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1BDB" w14:textId="77777777" w:rsidR="00227026" w:rsidRDefault="00B867C7" w:rsidP="006C4FAE">
      <w:pPr>
        <w:spacing w:line="240" w:lineRule="auto"/>
        <w:jc w:val="center"/>
        <w:rPr>
          <w:rFonts w:ascii="Segoe UI" w:eastAsia="Calibri" w:hAnsi="Segoe UI" w:cs="Segoe UI"/>
          <w:bCs/>
          <w:color w:val="C00000"/>
          <w:sz w:val="32"/>
          <w:szCs w:val="32"/>
        </w:rPr>
      </w:pPr>
      <w:r w:rsidRPr="00227026">
        <w:rPr>
          <w:rFonts w:ascii="Segoe UI" w:eastAsia="Calibri" w:hAnsi="Segoe UI" w:cs="Segoe UI"/>
          <w:bCs/>
          <w:color w:val="C00000"/>
          <w:sz w:val="32"/>
          <w:szCs w:val="32"/>
        </w:rPr>
        <w:t xml:space="preserve">Communicating the past: </w:t>
      </w:r>
    </w:p>
    <w:p w14:paraId="3352C3E4" w14:textId="79E41846" w:rsidR="00B867C7" w:rsidRPr="00227026" w:rsidRDefault="00B867C7" w:rsidP="006C4FAE">
      <w:pPr>
        <w:spacing w:line="240" w:lineRule="auto"/>
        <w:jc w:val="center"/>
        <w:rPr>
          <w:rFonts w:ascii="Segoe UI" w:eastAsia="Calibri" w:hAnsi="Segoe UI" w:cs="Segoe UI"/>
          <w:bCs/>
          <w:color w:val="C00000"/>
          <w:sz w:val="32"/>
          <w:szCs w:val="32"/>
        </w:rPr>
      </w:pPr>
      <w:r w:rsidRPr="00227026">
        <w:rPr>
          <w:rFonts w:ascii="Segoe UI" w:eastAsia="Calibri" w:hAnsi="Segoe UI" w:cs="Segoe UI"/>
          <w:bCs/>
          <w:color w:val="C00000"/>
          <w:sz w:val="32"/>
          <w:szCs w:val="32"/>
        </w:rPr>
        <w:t>Museum Theatre and Live Interpretation</w:t>
      </w:r>
    </w:p>
    <w:p w14:paraId="17D78F0A" w14:textId="77777777" w:rsidR="00B867C7" w:rsidRDefault="00B867C7" w:rsidP="006C4FAE">
      <w:pPr>
        <w:spacing w:line="240" w:lineRule="auto"/>
        <w:jc w:val="center"/>
        <w:rPr>
          <w:rFonts w:ascii="Segoe UI" w:eastAsia="Calibri" w:hAnsi="Segoe UI" w:cs="Segoe UI"/>
          <w:b/>
          <w:sz w:val="32"/>
          <w:szCs w:val="32"/>
        </w:rPr>
      </w:pPr>
    </w:p>
    <w:p w14:paraId="2859E842" w14:textId="4493944A" w:rsidR="00227026" w:rsidRDefault="00227026" w:rsidP="006C4FAE">
      <w:pPr>
        <w:spacing w:line="240" w:lineRule="auto"/>
        <w:jc w:val="center"/>
        <w:rPr>
          <w:rFonts w:ascii="Segoe UI" w:eastAsia="Calibri" w:hAnsi="Segoe UI" w:cs="Segoe UI"/>
          <w:bCs/>
          <w:sz w:val="28"/>
          <w:szCs w:val="28"/>
        </w:rPr>
      </w:pPr>
      <w:r>
        <w:rPr>
          <w:rFonts w:ascii="Segoe UI" w:eastAsia="Calibri" w:hAnsi="Segoe UI" w:cs="Segoe UI"/>
          <w:bCs/>
          <w:sz w:val="28"/>
          <w:szCs w:val="28"/>
        </w:rPr>
        <w:t>An international c</w:t>
      </w:r>
      <w:r w:rsidR="00B867C7" w:rsidRPr="00B867C7">
        <w:rPr>
          <w:rFonts w:ascii="Segoe UI" w:eastAsia="Calibri" w:hAnsi="Segoe UI" w:cs="Segoe UI"/>
          <w:bCs/>
          <w:sz w:val="28"/>
          <w:szCs w:val="28"/>
        </w:rPr>
        <w:t>onference</w:t>
      </w:r>
      <w:r>
        <w:rPr>
          <w:rFonts w:ascii="Segoe UI" w:eastAsia="Calibri" w:hAnsi="Segoe UI" w:cs="Segoe UI"/>
          <w:bCs/>
          <w:sz w:val="28"/>
          <w:szCs w:val="28"/>
        </w:rPr>
        <w:t xml:space="preserve"> c</w:t>
      </w:r>
      <w:r w:rsidR="00B867C7" w:rsidRPr="00B867C7">
        <w:rPr>
          <w:rFonts w:ascii="Segoe UI" w:eastAsia="Calibri" w:hAnsi="Segoe UI" w:cs="Segoe UI"/>
          <w:bCs/>
          <w:sz w:val="28"/>
          <w:szCs w:val="28"/>
        </w:rPr>
        <w:t>o-</w:t>
      </w:r>
      <w:proofErr w:type="spellStart"/>
      <w:r w:rsidR="00B867C7" w:rsidRPr="00B867C7">
        <w:rPr>
          <w:rFonts w:ascii="Segoe UI" w:eastAsia="Calibri" w:hAnsi="Segoe UI" w:cs="Segoe UI"/>
          <w:bCs/>
          <w:sz w:val="28"/>
          <w:szCs w:val="28"/>
        </w:rPr>
        <w:t>organised</w:t>
      </w:r>
      <w:proofErr w:type="spellEnd"/>
      <w:r w:rsidR="00B867C7" w:rsidRPr="00B867C7">
        <w:rPr>
          <w:rFonts w:ascii="Segoe UI" w:eastAsia="Calibri" w:hAnsi="Segoe UI" w:cs="Segoe UI"/>
          <w:bCs/>
          <w:sz w:val="28"/>
          <w:szCs w:val="28"/>
        </w:rPr>
        <w:t xml:space="preserve"> by IMTAL Europe </w:t>
      </w:r>
    </w:p>
    <w:p w14:paraId="088D017C" w14:textId="6AB47784" w:rsidR="00B867C7" w:rsidRPr="00B867C7" w:rsidRDefault="00B867C7" w:rsidP="006C4FAE">
      <w:pPr>
        <w:spacing w:line="240" w:lineRule="auto"/>
        <w:jc w:val="center"/>
        <w:rPr>
          <w:rFonts w:ascii="Segoe UI" w:eastAsia="Calibri" w:hAnsi="Segoe UI" w:cs="Segoe UI"/>
          <w:bCs/>
          <w:sz w:val="28"/>
          <w:szCs w:val="28"/>
        </w:rPr>
      </w:pPr>
      <w:r w:rsidRPr="00B867C7">
        <w:rPr>
          <w:rFonts w:ascii="Segoe UI" w:eastAsia="Calibri" w:hAnsi="Segoe UI" w:cs="Segoe UI"/>
          <w:bCs/>
          <w:sz w:val="28"/>
          <w:szCs w:val="28"/>
        </w:rPr>
        <w:t xml:space="preserve">and the Department of Communication, </w:t>
      </w:r>
      <w:proofErr w:type="gramStart"/>
      <w:r w:rsidRPr="00B867C7">
        <w:rPr>
          <w:rFonts w:ascii="Segoe UI" w:eastAsia="Calibri" w:hAnsi="Segoe UI" w:cs="Segoe UI"/>
          <w:bCs/>
          <w:sz w:val="28"/>
          <w:szCs w:val="28"/>
        </w:rPr>
        <w:t>Media</w:t>
      </w:r>
      <w:proofErr w:type="gramEnd"/>
      <w:r w:rsidRPr="00B867C7">
        <w:rPr>
          <w:rFonts w:ascii="Segoe UI" w:eastAsia="Calibri" w:hAnsi="Segoe UI" w:cs="Segoe UI"/>
          <w:bCs/>
          <w:sz w:val="28"/>
          <w:szCs w:val="28"/>
        </w:rPr>
        <w:t xml:space="preserve"> and Culture, </w:t>
      </w:r>
    </w:p>
    <w:p w14:paraId="3459C2DF" w14:textId="1CABDEBF" w:rsidR="00B867C7" w:rsidRPr="00B867C7" w:rsidRDefault="00B867C7" w:rsidP="006C4FAE">
      <w:pPr>
        <w:spacing w:line="240" w:lineRule="auto"/>
        <w:jc w:val="center"/>
        <w:rPr>
          <w:rFonts w:ascii="Segoe UI" w:eastAsia="Calibri" w:hAnsi="Segoe UI" w:cs="Segoe UI"/>
          <w:bCs/>
          <w:sz w:val="28"/>
          <w:szCs w:val="28"/>
        </w:rPr>
      </w:pPr>
      <w:r w:rsidRPr="00B867C7">
        <w:rPr>
          <w:rFonts w:ascii="Segoe UI" w:eastAsia="Calibri" w:hAnsi="Segoe UI" w:cs="Segoe UI"/>
          <w:bCs/>
          <w:sz w:val="28"/>
          <w:szCs w:val="28"/>
        </w:rPr>
        <w:t>Panteion University of Social and Political Sciences</w:t>
      </w:r>
    </w:p>
    <w:p w14:paraId="7295B076" w14:textId="77777777" w:rsidR="00B867C7" w:rsidRPr="00B867C7" w:rsidRDefault="00B867C7" w:rsidP="006C4FAE">
      <w:pPr>
        <w:spacing w:line="240" w:lineRule="auto"/>
        <w:jc w:val="center"/>
        <w:rPr>
          <w:rFonts w:ascii="Segoe UI" w:eastAsia="Calibri" w:hAnsi="Segoe UI" w:cs="Segoe UI"/>
          <w:b/>
          <w:sz w:val="28"/>
          <w:szCs w:val="28"/>
        </w:rPr>
      </w:pPr>
    </w:p>
    <w:p w14:paraId="43512260" w14:textId="6AB501E9" w:rsidR="00B867C7" w:rsidRPr="00227026" w:rsidRDefault="00B867C7" w:rsidP="006C4FAE">
      <w:pPr>
        <w:spacing w:line="240" w:lineRule="auto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227026">
        <w:rPr>
          <w:rFonts w:ascii="Segoe UI" w:eastAsia="Calibri" w:hAnsi="Segoe UI" w:cs="Segoe UI"/>
          <w:b/>
          <w:sz w:val="28"/>
          <w:szCs w:val="28"/>
        </w:rPr>
        <w:t>20 &amp; 21 May, Athens</w:t>
      </w:r>
    </w:p>
    <w:p w14:paraId="3D173245" w14:textId="6DC4A334" w:rsidR="00227026" w:rsidRPr="00B867C7" w:rsidRDefault="00227026" w:rsidP="006C4FAE">
      <w:pPr>
        <w:spacing w:line="240" w:lineRule="auto"/>
        <w:jc w:val="center"/>
        <w:rPr>
          <w:rFonts w:ascii="Segoe UI" w:eastAsia="Calibri" w:hAnsi="Segoe UI" w:cs="Segoe UI"/>
          <w:bCs/>
          <w:sz w:val="28"/>
          <w:szCs w:val="28"/>
        </w:rPr>
      </w:pPr>
      <w:r>
        <w:rPr>
          <w:rFonts w:ascii="Segoe UI" w:eastAsia="Calibri" w:hAnsi="Segoe UI" w:cs="Segoe UI"/>
          <w:bCs/>
          <w:sz w:val="28"/>
          <w:szCs w:val="28"/>
        </w:rPr>
        <w:t>Panteion University</w:t>
      </w:r>
    </w:p>
    <w:p w14:paraId="4D24ED2E" w14:textId="77777777" w:rsidR="00B867C7" w:rsidRDefault="00B867C7" w:rsidP="006C4FAE">
      <w:pPr>
        <w:spacing w:line="240" w:lineRule="auto"/>
        <w:jc w:val="center"/>
        <w:rPr>
          <w:rFonts w:ascii="Segoe UI" w:eastAsia="Calibri" w:hAnsi="Segoe UI" w:cs="Segoe UI"/>
          <w:bCs/>
          <w:sz w:val="32"/>
          <w:szCs w:val="32"/>
        </w:rPr>
      </w:pPr>
    </w:p>
    <w:p w14:paraId="23782A19" w14:textId="5B7282DA" w:rsidR="003E0425" w:rsidRPr="00AA4F89" w:rsidRDefault="00B867C7" w:rsidP="006C4FAE">
      <w:pPr>
        <w:spacing w:line="240" w:lineRule="auto"/>
        <w:jc w:val="center"/>
        <w:rPr>
          <w:rFonts w:ascii="Segoe UI" w:eastAsia="Calibri" w:hAnsi="Segoe UI" w:cs="Segoe UI"/>
          <w:b/>
          <w:sz w:val="32"/>
          <w:szCs w:val="32"/>
        </w:rPr>
      </w:pPr>
      <w:proofErr w:type="spellStart"/>
      <w:r>
        <w:rPr>
          <w:rFonts w:ascii="Segoe UI" w:eastAsia="Calibri" w:hAnsi="Segoe UI" w:cs="Segoe UI"/>
          <w:b/>
          <w:sz w:val="32"/>
          <w:szCs w:val="32"/>
        </w:rPr>
        <w:t>P</w:t>
      </w:r>
      <w:r w:rsidR="000B09BF" w:rsidRPr="00AA4F89">
        <w:rPr>
          <w:rFonts w:ascii="Segoe UI" w:eastAsia="Calibri" w:hAnsi="Segoe UI" w:cs="Segoe UI"/>
          <w:b/>
          <w:sz w:val="32"/>
          <w:szCs w:val="32"/>
        </w:rPr>
        <w:t>rogramme</w:t>
      </w:r>
      <w:proofErr w:type="spellEnd"/>
    </w:p>
    <w:p w14:paraId="4C9B477C" w14:textId="77777777" w:rsidR="003E0425" w:rsidRPr="00D432BB" w:rsidRDefault="003E0425" w:rsidP="006C4FAE">
      <w:pPr>
        <w:spacing w:line="240" w:lineRule="auto"/>
        <w:rPr>
          <w:rFonts w:ascii="Segoe UI" w:eastAsia="Calibri" w:hAnsi="Segoe UI" w:cs="Segoe UI"/>
          <w:b/>
          <w:sz w:val="24"/>
          <w:szCs w:val="24"/>
        </w:rPr>
      </w:pPr>
    </w:p>
    <w:p w14:paraId="03A4FE7A" w14:textId="15653ECC" w:rsidR="007C17AC" w:rsidRPr="00D432BB" w:rsidRDefault="007C17AC" w:rsidP="006C4FAE">
      <w:pPr>
        <w:spacing w:line="240" w:lineRule="auto"/>
        <w:rPr>
          <w:rFonts w:ascii="Segoe UI" w:eastAsia="Calibri" w:hAnsi="Segoe UI" w:cs="Segoe UI"/>
          <w:b/>
          <w:color w:val="C00000"/>
          <w:sz w:val="24"/>
          <w:szCs w:val="24"/>
        </w:rPr>
      </w:pPr>
      <w:r w:rsidRPr="00D432BB">
        <w:rPr>
          <w:rFonts w:ascii="Segoe UI" w:eastAsia="Calibri" w:hAnsi="Segoe UI" w:cs="Segoe UI"/>
          <w:b/>
          <w:color w:val="C00000"/>
          <w:sz w:val="24"/>
          <w:szCs w:val="24"/>
        </w:rPr>
        <w:t>Thursday 19 May</w:t>
      </w:r>
    </w:p>
    <w:p w14:paraId="6826C703" w14:textId="42F7BA07" w:rsidR="007C17AC" w:rsidRPr="00D432BB" w:rsidRDefault="00A20FF2" w:rsidP="006C4FAE">
      <w:pPr>
        <w:spacing w:line="240" w:lineRule="auto"/>
        <w:rPr>
          <w:rFonts w:ascii="Segoe UI" w:eastAsia="Calibri" w:hAnsi="Segoe UI" w:cs="Segoe UI"/>
          <w:bCs/>
          <w:sz w:val="24"/>
          <w:szCs w:val="24"/>
        </w:rPr>
      </w:pPr>
      <w:r w:rsidRPr="00D432BB">
        <w:rPr>
          <w:rFonts w:ascii="Segoe UI" w:eastAsia="Calibri" w:hAnsi="Segoe UI" w:cs="Segoe UI"/>
          <w:bCs/>
          <w:sz w:val="24"/>
          <w:szCs w:val="24"/>
        </w:rPr>
        <w:t xml:space="preserve">18.00 </w:t>
      </w:r>
      <w:r w:rsidR="00227026" w:rsidRPr="00D432BB">
        <w:rPr>
          <w:rFonts w:ascii="Segoe UI" w:eastAsia="Calibri" w:hAnsi="Segoe UI" w:cs="Segoe UI"/>
          <w:bCs/>
          <w:sz w:val="24"/>
          <w:szCs w:val="24"/>
        </w:rPr>
        <w:t>-</w:t>
      </w:r>
      <w:r w:rsidRPr="00D432BB">
        <w:rPr>
          <w:rFonts w:ascii="Segoe UI" w:eastAsia="Calibri" w:hAnsi="Segoe UI" w:cs="Segoe UI"/>
          <w:bCs/>
          <w:sz w:val="24"/>
          <w:szCs w:val="24"/>
        </w:rPr>
        <w:t xml:space="preserve"> </w:t>
      </w:r>
      <w:r w:rsidR="007C17AC" w:rsidRPr="00D432BB">
        <w:rPr>
          <w:rFonts w:ascii="Segoe UI" w:eastAsia="Calibri" w:hAnsi="Segoe UI" w:cs="Segoe UI"/>
          <w:bCs/>
          <w:sz w:val="24"/>
          <w:szCs w:val="24"/>
        </w:rPr>
        <w:t>2</w:t>
      </w:r>
      <w:r w:rsidRPr="00D432BB">
        <w:rPr>
          <w:rFonts w:ascii="Segoe UI" w:eastAsia="Calibri" w:hAnsi="Segoe UI" w:cs="Segoe UI"/>
          <w:bCs/>
          <w:sz w:val="24"/>
          <w:szCs w:val="24"/>
        </w:rPr>
        <w:t>2.00</w:t>
      </w:r>
      <w:r w:rsidR="007C17AC" w:rsidRPr="00D432BB">
        <w:rPr>
          <w:rFonts w:ascii="Segoe UI" w:eastAsia="Calibri" w:hAnsi="Segoe UI" w:cs="Segoe UI"/>
          <w:bCs/>
          <w:sz w:val="24"/>
          <w:szCs w:val="24"/>
        </w:rPr>
        <w:t>: IMTAL welcome drink</w:t>
      </w:r>
      <w:r w:rsidRPr="00D432BB">
        <w:rPr>
          <w:rFonts w:ascii="Segoe UI" w:eastAsia="Calibri" w:hAnsi="Segoe UI" w:cs="Segoe UI"/>
          <w:bCs/>
          <w:sz w:val="24"/>
          <w:szCs w:val="24"/>
        </w:rPr>
        <w:t>s and dinner</w:t>
      </w:r>
      <w:r w:rsidR="006A3164" w:rsidRPr="00D432BB">
        <w:rPr>
          <w:rFonts w:ascii="Segoe UI" w:eastAsia="Calibri" w:hAnsi="Segoe UI" w:cs="Segoe UI"/>
          <w:bCs/>
          <w:sz w:val="24"/>
          <w:szCs w:val="24"/>
        </w:rPr>
        <w:t xml:space="preserve"> / Details to be announced </w:t>
      </w:r>
      <w:proofErr w:type="gramStart"/>
      <w:r w:rsidR="006A3164" w:rsidRPr="00D432BB">
        <w:rPr>
          <w:rFonts w:ascii="Segoe UI" w:eastAsia="Calibri" w:hAnsi="Segoe UI" w:cs="Segoe UI"/>
          <w:bCs/>
          <w:sz w:val="24"/>
          <w:szCs w:val="24"/>
        </w:rPr>
        <w:t>at a later date</w:t>
      </w:r>
      <w:proofErr w:type="gramEnd"/>
    </w:p>
    <w:p w14:paraId="3A83FA85" w14:textId="77777777" w:rsidR="007C17AC" w:rsidRPr="00D432BB" w:rsidRDefault="007C17AC" w:rsidP="006C4FAE">
      <w:pPr>
        <w:spacing w:line="240" w:lineRule="auto"/>
        <w:rPr>
          <w:rFonts w:ascii="Segoe UI" w:eastAsia="Calibri" w:hAnsi="Segoe UI" w:cs="Segoe UI"/>
          <w:b/>
          <w:color w:val="C00000"/>
          <w:sz w:val="24"/>
          <w:szCs w:val="24"/>
        </w:rPr>
      </w:pPr>
    </w:p>
    <w:p w14:paraId="0F7D7CA6" w14:textId="77777777" w:rsidR="00507037" w:rsidRPr="00D432BB" w:rsidRDefault="00E301FD" w:rsidP="006C4FAE">
      <w:pPr>
        <w:spacing w:line="240" w:lineRule="auto"/>
        <w:rPr>
          <w:rFonts w:ascii="Segoe UI" w:eastAsia="Calibri" w:hAnsi="Segoe UI" w:cs="Segoe UI"/>
          <w:b/>
          <w:color w:val="C00000"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b/>
          <w:color w:val="C00000"/>
          <w:sz w:val="24"/>
          <w:szCs w:val="24"/>
        </w:rPr>
        <w:t>Friday</w:t>
      </w:r>
      <w:r w:rsidR="001C0D29" w:rsidRPr="00D432BB">
        <w:rPr>
          <w:rFonts w:ascii="Segoe UI" w:eastAsia="Calibri" w:hAnsi="Segoe UI" w:cs="Segoe UI"/>
          <w:b/>
          <w:color w:val="C00000"/>
          <w:sz w:val="24"/>
          <w:szCs w:val="24"/>
        </w:rPr>
        <w:t xml:space="preserve"> </w:t>
      </w:r>
      <w:r w:rsidRPr="00D432BB">
        <w:rPr>
          <w:rFonts w:ascii="Segoe UI" w:eastAsia="Calibri" w:hAnsi="Segoe UI" w:cs="Segoe UI"/>
          <w:b/>
          <w:color w:val="C00000"/>
          <w:sz w:val="24"/>
          <w:szCs w:val="24"/>
        </w:rPr>
        <w:t>20</w:t>
      </w:r>
      <w:r w:rsidR="000B09BF" w:rsidRPr="00D432BB">
        <w:rPr>
          <w:rFonts w:ascii="Segoe UI" w:eastAsia="Calibri" w:hAnsi="Segoe UI" w:cs="Segoe UI"/>
          <w:b/>
          <w:color w:val="C00000"/>
          <w:sz w:val="24"/>
          <w:szCs w:val="24"/>
        </w:rPr>
        <w:t xml:space="preserve"> May</w:t>
      </w:r>
    </w:p>
    <w:p w14:paraId="7FF917E3" w14:textId="77777777" w:rsidR="006C4FAE" w:rsidRPr="00D432BB" w:rsidRDefault="00507037" w:rsidP="006C4FAE">
      <w:pPr>
        <w:spacing w:line="240" w:lineRule="auto"/>
        <w:rPr>
          <w:rFonts w:ascii="Segoe UI" w:eastAsia="Calibri" w:hAnsi="Segoe UI" w:cs="Segoe UI"/>
          <w:bCs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Amphitheatre </w:t>
      </w:r>
      <w:proofErr w:type="spellStart"/>
      <w:r w:rsidRPr="00D432BB">
        <w:rPr>
          <w:rFonts w:ascii="Segoe UI" w:eastAsia="Calibri" w:hAnsi="Segoe UI" w:cs="Segoe UI"/>
          <w:bCs/>
          <w:sz w:val="24"/>
          <w:szCs w:val="24"/>
          <w:lang w:val="en-GB"/>
        </w:rPr>
        <w:t>Karagiorgas</w:t>
      </w:r>
      <w:proofErr w:type="spellEnd"/>
      <w:r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 II</w:t>
      </w:r>
      <w:r w:rsidR="006C4FAE"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 (New building, 1</w:t>
      </w:r>
      <w:r w:rsidR="006C4FAE" w:rsidRPr="00D432BB">
        <w:rPr>
          <w:rFonts w:ascii="Segoe UI" w:eastAsia="Calibri" w:hAnsi="Segoe UI" w:cs="Segoe UI"/>
          <w:bCs/>
          <w:sz w:val="24"/>
          <w:szCs w:val="24"/>
          <w:vertAlign w:val="superscript"/>
          <w:lang w:val="en-GB"/>
        </w:rPr>
        <w:t>st</w:t>
      </w:r>
      <w:r w:rsidR="006C4FAE"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 floor)</w:t>
      </w:r>
    </w:p>
    <w:p w14:paraId="4B7214B0" w14:textId="77777777" w:rsidR="00507037" w:rsidRPr="00D432BB" w:rsidRDefault="00507037" w:rsidP="006C4FAE">
      <w:pPr>
        <w:spacing w:line="240" w:lineRule="auto"/>
        <w:rPr>
          <w:rFonts w:ascii="Segoe UI" w:eastAsia="Calibri" w:hAnsi="Segoe UI" w:cs="Segoe UI"/>
          <w:sz w:val="24"/>
          <w:szCs w:val="24"/>
          <w:lang w:val="en-GB"/>
        </w:rPr>
      </w:pPr>
    </w:p>
    <w:p w14:paraId="0377731B" w14:textId="739C3A36" w:rsidR="003E0425" w:rsidRPr="00D432BB" w:rsidRDefault="00000C9F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  <w:lang w:val="en-GB"/>
        </w:rPr>
        <w:t>9.30</w:t>
      </w:r>
      <w:r w:rsidR="00211EB8" w:rsidRPr="00D432BB">
        <w:rPr>
          <w:rFonts w:ascii="Segoe UI" w:eastAsia="Calibri" w:hAnsi="Segoe UI" w:cs="Segoe UI"/>
          <w:sz w:val="24"/>
          <w:szCs w:val="24"/>
        </w:rPr>
        <w:t>-10.</w:t>
      </w:r>
      <w:r w:rsidRPr="00D432BB">
        <w:rPr>
          <w:rFonts w:ascii="Segoe UI" w:eastAsia="Calibri" w:hAnsi="Segoe UI" w:cs="Segoe UI"/>
          <w:sz w:val="24"/>
          <w:szCs w:val="24"/>
          <w:lang w:val="en-GB"/>
        </w:rPr>
        <w:t>00:</w:t>
      </w:r>
      <w:r w:rsidR="001C0D29" w:rsidRPr="00D432BB">
        <w:rPr>
          <w:rFonts w:ascii="Segoe UI" w:eastAsia="Calibri" w:hAnsi="Segoe UI" w:cs="Segoe UI"/>
          <w:sz w:val="24"/>
          <w:szCs w:val="24"/>
        </w:rPr>
        <w:t xml:space="preserve"> Coffee &amp; registrations</w:t>
      </w:r>
    </w:p>
    <w:p w14:paraId="05F8BAC9" w14:textId="77777777" w:rsidR="00402BF5" w:rsidRPr="00D432BB" w:rsidRDefault="00402BF5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4CB1A9E2" w14:textId="0454A191" w:rsidR="00000C9F" w:rsidRPr="00D432BB" w:rsidRDefault="00E301FD" w:rsidP="006C4FAE">
      <w:pPr>
        <w:spacing w:line="240" w:lineRule="auto"/>
        <w:rPr>
          <w:rFonts w:ascii="Segoe UI" w:eastAsia="Calibri" w:hAnsi="Segoe UI" w:cs="Segoe UI"/>
          <w:b/>
          <w:bCs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sz w:val="24"/>
          <w:szCs w:val="24"/>
        </w:rPr>
        <w:t>10.</w:t>
      </w:r>
      <w:r w:rsidR="00000C9F" w:rsidRPr="00D432BB">
        <w:rPr>
          <w:rFonts w:ascii="Segoe UI" w:eastAsia="Calibri" w:hAnsi="Segoe UI" w:cs="Segoe UI"/>
          <w:sz w:val="24"/>
          <w:szCs w:val="24"/>
          <w:lang w:val="en-GB"/>
        </w:rPr>
        <w:t>0</w:t>
      </w:r>
      <w:r w:rsidRPr="00D432BB">
        <w:rPr>
          <w:rFonts w:ascii="Segoe UI" w:eastAsia="Calibri" w:hAnsi="Segoe UI" w:cs="Segoe UI"/>
          <w:sz w:val="24"/>
          <w:szCs w:val="24"/>
        </w:rPr>
        <w:t>0</w:t>
      </w:r>
      <w:r w:rsidR="001C0D29" w:rsidRPr="00D432BB">
        <w:rPr>
          <w:rFonts w:ascii="Segoe UI" w:eastAsia="Calibri" w:hAnsi="Segoe UI" w:cs="Segoe UI"/>
          <w:sz w:val="24"/>
          <w:szCs w:val="24"/>
        </w:rPr>
        <w:t>-1</w:t>
      </w:r>
      <w:r w:rsidRPr="00D432BB">
        <w:rPr>
          <w:rFonts w:ascii="Segoe UI" w:eastAsia="Calibri" w:hAnsi="Segoe UI" w:cs="Segoe UI"/>
          <w:sz w:val="24"/>
          <w:szCs w:val="24"/>
        </w:rPr>
        <w:t>0</w:t>
      </w:r>
      <w:r w:rsidR="001C0D29" w:rsidRPr="00D432BB">
        <w:rPr>
          <w:rFonts w:ascii="Segoe UI" w:eastAsia="Calibri" w:hAnsi="Segoe UI" w:cs="Segoe UI"/>
          <w:sz w:val="24"/>
          <w:szCs w:val="24"/>
        </w:rPr>
        <w:t>.</w:t>
      </w:r>
      <w:r w:rsidR="00402BF5" w:rsidRPr="00D432BB">
        <w:rPr>
          <w:rFonts w:ascii="Segoe UI" w:eastAsia="Calibri" w:hAnsi="Segoe UI" w:cs="Segoe UI"/>
          <w:sz w:val="24"/>
          <w:szCs w:val="24"/>
          <w:lang w:val="en-GB"/>
        </w:rPr>
        <w:t>15</w:t>
      </w:r>
      <w:r w:rsidR="00000C9F" w:rsidRPr="00D432BB">
        <w:rPr>
          <w:rFonts w:ascii="Segoe UI" w:eastAsia="Calibri" w:hAnsi="Segoe UI" w:cs="Segoe UI"/>
          <w:sz w:val="24"/>
          <w:szCs w:val="24"/>
          <w:lang w:val="en-GB"/>
        </w:rPr>
        <w:t>:</w:t>
      </w:r>
      <w:r w:rsidR="001C0D29" w:rsidRPr="00D432BB">
        <w:rPr>
          <w:rFonts w:ascii="Segoe UI" w:eastAsia="Calibri" w:hAnsi="Segoe UI" w:cs="Segoe UI"/>
          <w:sz w:val="24"/>
          <w:szCs w:val="24"/>
        </w:rPr>
        <w:t xml:space="preserve"> </w:t>
      </w:r>
      <w:r w:rsidR="001C0D29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Welcome </w:t>
      </w:r>
      <w:r w:rsidR="00000C9F" w:rsidRPr="00D432BB">
        <w:rPr>
          <w:rFonts w:ascii="Segoe UI" w:eastAsia="Calibri" w:hAnsi="Segoe UI" w:cs="Segoe UI"/>
          <w:b/>
          <w:bCs/>
          <w:sz w:val="24"/>
          <w:szCs w:val="24"/>
        </w:rPr>
        <w:t>address</w:t>
      </w:r>
      <w:r w:rsidR="00DA2784" w:rsidRPr="00D432BB">
        <w:rPr>
          <w:rFonts w:ascii="Segoe UI" w:eastAsia="Calibri" w:hAnsi="Segoe UI" w:cs="Segoe UI"/>
          <w:b/>
          <w:bCs/>
          <w:sz w:val="24"/>
          <w:szCs w:val="24"/>
          <w:lang w:val="en-GB"/>
        </w:rPr>
        <w:t>es</w:t>
      </w:r>
    </w:p>
    <w:p w14:paraId="2502887C" w14:textId="2BF664E4" w:rsidR="00000C9F" w:rsidRPr="00D432BB" w:rsidRDefault="001C0D2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Andromache</w:t>
      </w:r>
      <w:r w:rsidR="003C22E2" w:rsidRPr="00D432BB">
        <w:rPr>
          <w:rFonts w:ascii="Segoe UI" w:eastAsia="Calibri" w:hAnsi="Segoe UI" w:cs="Segoe UI"/>
          <w:sz w:val="24"/>
          <w:szCs w:val="24"/>
        </w:rPr>
        <w:t xml:space="preserve"> Gazi</w:t>
      </w:r>
      <w:r w:rsidRPr="00D432BB">
        <w:rPr>
          <w:rFonts w:ascii="Segoe UI" w:eastAsia="Calibri" w:hAnsi="Segoe UI" w:cs="Segoe UI"/>
          <w:sz w:val="24"/>
          <w:szCs w:val="24"/>
        </w:rPr>
        <w:t xml:space="preserve">, </w:t>
      </w:r>
      <w:r w:rsidR="00F773F4" w:rsidRPr="00D432BB">
        <w:rPr>
          <w:rFonts w:ascii="Segoe UI" w:eastAsia="Calibri" w:hAnsi="Segoe UI" w:cs="Segoe UI"/>
          <w:sz w:val="24"/>
          <w:szCs w:val="24"/>
        </w:rPr>
        <w:t>Associate professor of Museology</w:t>
      </w:r>
      <w:r w:rsidR="00AA4F89" w:rsidRPr="00D432BB">
        <w:rPr>
          <w:rFonts w:ascii="Segoe UI" w:eastAsia="Calibri" w:hAnsi="Segoe UI" w:cs="Segoe UI"/>
          <w:sz w:val="24"/>
          <w:szCs w:val="24"/>
        </w:rPr>
        <w:t xml:space="preserve">, </w:t>
      </w:r>
      <w:r w:rsidR="00AA4F89"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Head, </w:t>
      </w:r>
      <w:r w:rsidR="00000C9F" w:rsidRPr="00D432BB">
        <w:rPr>
          <w:rFonts w:ascii="Segoe UI" w:eastAsia="Calibri" w:hAnsi="Segoe UI" w:cs="Segoe UI"/>
          <w:sz w:val="24"/>
          <w:szCs w:val="24"/>
        </w:rPr>
        <w:t>Dep</w:t>
      </w:r>
      <w:r w:rsidR="00DA2784" w:rsidRPr="00D432BB">
        <w:rPr>
          <w:rFonts w:ascii="Segoe UI" w:eastAsia="Calibri" w:hAnsi="Segoe UI" w:cs="Segoe UI"/>
          <w:sz w:val="24"/>
          <w:szCs w:val="24"/>
        </w:rPr>
        <w:t>t.</w:t>
      </w:r>
      <w:r w:rsidR="00000C9F" w:rsidRPr="00D432BB">
        <w:rPr>
          <w:rFonts w:ascii="Segoe UI" w:eastAsia="Calibri" w:hAnsi="Segoe UI" w:cs="Segoe UI"/>
          <w:sz w:val="24"/>
          <w:szCs w:val="24"/>
        </w:rPr>
        <w:t xml:space="preserve"> of Communication, Media and Culture, Panteion University</w:t>
      </w:r>
    </w:p>
    <w:p w14:paraId="3D3A49B2" w14:textId="4B2C4D56" w:rsidR="00402BF5" w:rsidRPr="00D432BB" w:rsidRDefault="00402BF5" w:rsidP="006C4FAE">
      <w:pPr>
        <w:spacing w:line="240" w:lineRule="auto"/>
        <w:rPr>
          <w:color w:val="000000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Teti </w:t>
      </w:r>
      <w:proofErr w:type="spellStart"/>
      <w:r w:rsidR="001D3F1C" w:rsidRPr="00D432BB">
        <w:rPr>
          <w:rFonts w:ascii="Segoe UI" w:eastAsia="Calibri" w:hAnsi="Segoe UI" w:cs="Segoe UI"/>
          <w:sz w:val="24"/>
          <w:szCs w:val="24"/>
        </w:rPr>
        <w:t>Hadjinikolaou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>, President ICOM Greece</w:t>
      </w:r>
      <w:r w:rsidRPr="00D432BB">
        <w:rPr>
          <w:color w:val="000000"/>
          <w:sz w:val="24"/>
          <w:szCs w:val="24"/>
        </w:rPr>
        <w:t xml:space="preserve"> </w:t>
      </w:r>
    </w:p>
    <w:p w14:paraId="65C93F66" w14:textId="74921806" w:rsidR="00402BF5" w:rsidRPr="00D432BB" w:rsidRDefault="00402BF5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23B0A2F4" w14:textId="0DF4D877" w:rsidR="00402BF5" w:rsidRPr="00D432BB" w:rsidRDefault="00402BF5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10.15</w:t>
      </w:r>
      <w:r w:rsidR="001D3F1C" w:rsidRPr="00D432BB">
        <w:rPr>
          <w:rFonts w:ascii="Segoe UI" w:eastAsia="Calibri" w:hAnsi="Segoe UI" w:cs="Segoe UI"/>
          <w:sz w:val="24"/>
          <w:szCs w:val="24"/>
        </w:rPr>
        <w:t>-</w:t>
      </w:r>
      <w:r w:rsidRPr="00D432BB">
        <w:rPr>
          <w:rFonts w:ascii="Segoe UI" w:eastAsia="Calibri" w:hAnsi="Segoe UI" w:cs="Segoe UI"/>
          <w:sz w:val="24"/>
          <w:szCs w:val="24"/>
        </w:rPr>
        <w:t xml:space="preserve">10.30: </w:t>
      </w:r>
      <w:r w:rsidRPr="00D432BB">
        <w:rPr>
          <w:rFonts w:ascii="Segoe UI" w:eastAsia="Calibri" w:hAnsi="Segoe UI" w:cs="Segoe UI"/>
          <w:b/>
          <w:bCs/>
          <w:sz w:val="24"/>
          <w:szCs w:val="24"/>
        </w:rPr>
        <w:t>IMTAL Global perspectives</w:t>
      </w:r>
    </w:p>
    <w:p w14:paraId="249C40D0" w14:textId="0029FC86" w:rsidR="00000C9F" w:rsidRPr="00D432BB" w:rsidRDefault="00000C9F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J</w:t>
      </w:r>
      <w:r w:rsidR="00164B63" w:rsidRPr="00D432BB">
        <w:rPr>
          <w:rFonts w:ascii="Segoe UI" w:eastAsia="Calibri" w:hAnsi="Segoe UI" w:cs="Segoe UI"/>
          <w:sz w:val="24"/>
          <w:szCs w:val="24"/>
          <w:lang w:val="en-GB"/>
        </w:rPr>
        <w:t>ack</w:t>
      </w:r>
      <w:r w:rsidRPr="00D432BB">
        <w:rPr>
          <w:rFonts w:ascii="Segoe UI" w:eastAsia="Calibri" w:hAnsi="Segoe UI" w:cs="Segoe UI"/>
          <w:sz w:val="24"/>
          <w:szCs w:val="24"/>
        </w:rPr>
        <w:t xml:space="preserve"> Veldman, </w:t>
      </w:r>
      <w:r w:rsidR="00164B63" w:rsidRPr="00D432BB">
        <w:rPr>
          <w:rFonts w:ascii="Segoe UI" w:eastAsia="Calibri" w:hAnsi="Segoe UI" w:cs="Segoe UI"/>
          <w:sz w:val="24"/>
          <w:szCs w:val="24"/>
        </w:rPr>
        <w:t>Chair</w:t>
      </w:r>
      <w:r w:rsidRPr="00D432BB">
        <w:rPr>
          <w:rFonts w:ascii="Segoe UI" w:eastAsia="Calibri" w:hAnsi="Segoe UI" w:cs="Segoe UI"/>
          <w:sz w:val="24"/>
          <w:szCs w:val="24"/>
        </w:rPr>
        <w:t xml:space="preserve"> </w:t>
      </w:r>
      <w:r w:rsidR="001C0D29" w:rsidRPr="00D432BB">
        <w:rPr>
          <w:rFonts w:ascii="Segoe UI" w:eastAsia="Calibri" w:hAnsi="Segoe UI" w:cs="Segoe UI"/>
          <w:sz w:val="24"/>
          <w:szCs w:val="24"/>
        </w:rPr>
        <w:t>IMTAL</w:t>
      </w:r>
      <w:r w:rsidRPr="00D432BB">
        <w:rPr>
          <w:rFonts w:ascii="Segoe UI" w:eastAsia="Calibri" w:hAnsi="Segoe UI" w:cs="Segoe UI"/>
          <w:sz w:val="24"/>
          <w:szCs w:val="24"/>
        </w:rPr>
        <w:t xml:space="preserve"> Europe</w:t>
      </w:r>
    </w:p>
    <w:p w14:paraId="7297B270" w14:textId="13CCD6BF" w:rsidR="00164B63" w:rsidRPr="00D432BB" w:rsidRDefault="00164B63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Douglas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Coler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>, Chair IMTAL Americas</w:t>
      </w:r>
    </w:p>
    <w:p w14:paraId="188788C2" w14:textId="7E81C408" w:rsidR="003E0425" w:rsidRPr="00D432BB" w:rsidRDefault="00000C9F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Jo Clyne, </w:t>
      </w:r>
      <w:r w:rsidR="00164B63" w:rsidRPr="00D432BB">
        <w:rPr>
          <w:rFonts w:ascii="Segoe UI" w:eastAsia="Calibri" w:hAnsi="Segoe UI" w:cs="Segoe UI"/>
          <w:sz w:val="24"/>
          <w:szCs w:val="24"/>
        </w:rPr>
        <w:t>Chair</w:t>
      </w:r>
      <w:r w:rsidR="0026367B" w:rsidRPr="00D432BB">
        <w:rPr>
          <w:rFonts w:ascii="Segoe UI" w:eastAsia="Calibri" w:hAnsi="Segoe UI" w:cs="Segoe UI"/>
          <w:sz w:val="24"/>
          <w:szCs w:val="24"/>
        </w:rPr>
        <w:t xml:space="preserve"> </w:t>
      </w:r>
      <w:r w:rsidRPr="00D432BB">
        <w:rPr>
          <w:rFonts w:ascii="Segoe UI" w:eastAsia="Calibri" w:hAnsi="Segoe UI" w:cs="Segoe UI"/>
          <w:sz w:val="24"/>
          <w:szCs w:val="24"/>
        </w:rPr>
        <w:t>IMTAL</w:t>
      </w:r>
      <w:r w:rsidR="00164B63" w:rsidRPr="00D432BB">
        <w:rPr>
          <w:rFonts w:ascii="Segoe UI" w:eastAsia="Calibri" w:hAnsi="Segoe UI" w:cs="Segoe UI"/>
          <w:sz w:val="24"/>
          <w:szCs w:val="24"/>
        </w:rPr>
        <w:t xml:space="preserve"> Asia Pacific</w:t>
      </w:r>
    </w:p>
    <w:p w14:paraId="46266FEE" w14:textId="77777777" w:rsidR="00DA2784" w:rsidRPr="00D432BB" w:rsidRDefault="00DA2784" w:rsidP="006C4FAE">
      <w:pPr>
        <w:spacing w:line="240" w:lineRule="auto"/>
        <w:rPr>
          <w:rFonts w:ascii="Segoe UI" w:eastAsia="Calibri" w:hAnsi="Segoe UI" w:cs="Segoe UI"/>
          <w:sz w:val="24"/>
          <w:szCs w:val="24"/>
          <w:lang w:val="en-GB"/>
        </w:rPr>
      </w:pPr>
    </w:p>
    <w:p w14:paraId="22964BED" w14:textId="58E39784" w:rsidR="003E0425" w:rsidRPr="00D432BB" w:rsidRDefault="001C0D29" w:rsidP="006C4FAE">
      <w:pPr>
        <w:spacing w:line="240" w:lineRule="auto"/>
        <w:rPr>
          <w:rFonts w:ascii="Segoe UI" w:eastAsia="Calibri" w:hAnsi="Segoe UI" w:cs="Segoe UI"/>
          <w:b/>
          <w:bCs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</w:t>
      </w:r>
      <w:r w:rsidR="00E301FD" w:rsidRPr="00D432BB">
        <w:rPr>
          <w:rFonts w:ascii="Segoe UI" w:eastAsia="Calibri" w:hAnsi="Segoe UI" w:cs="Segoe UI"/>
          <w:sz w:val="24"/>
          <w:szCs w:val="24"/>
        </w:rPr>
        <w:t>0</w:t>
      </w:r>
      <w:r w:rsidRPr="00D432BB">
        <w:rPr>
          <w:rFonts w:ascii="Segoe UI" w:eastAsia="Calibri" w:hAnsi="Segoe UI" w:cs="Segoe UI"/>
          <w:sz w:val="24"/>
          <w:szCs w:val="24"/>
        </w:rPr>
        <w:t>.</w:t>
      </w:r>
      <w:r w:rsidR="00000C9F" w:rsidRPr="00D432BB">
        <w:rPr>
          <w:rFonts w:ascii="Segoe UI" w:eastAsia="Calibri" w:hAnsi="Segoe UI" w:cs="Segoe UI"/>
          <w:sz w:val="24"/>
          <w:szCs w:val="24"/>
          <w:lang w:val="en-GB"/>
        </w:rPr>
        <w:t>30</w:t>
      </w:r>
      <w:r w:rsidRPr="00D432BB">
        <w:rPr>
          <w:rFonts w:ascii="Segoe UI" w:eastAsia="Calibri" w:hAnsi="Segoe UI" w:cs="Segoe UI"/>
          <w:sz w:val="24"/>
          <w:szCs w:val="24"/>
        </w:rPr>
        <w:t>-1</w:t>
      </w:r>
      <w:r w:rsidR="00E301FD" w:rsidRPr="00D432BB">
        <w:rPr>
          <w:rFonts w:ascii="Segoe UI" w:eastAsia="Calibri" w:hAnsi="Segoe UI" w:cs="Segoe UI"/>
          <w:sz w:val="24"/>
          <w:szCs w:val="24"/>
        </w:rPr>
        <w:t>1</w:t>
      </w:r>
      <w:r w:rsidRPr="00D432BB">
        <w:rPr>
          <w:rFonts w:ascii="Segoe UI" w:eastAsia="Calibri" w:hAnsi="Segoe UI" w:cs="Segoe UI"/>
          <w:sz w:val="24"/>
          <w:szCs w:val="24"/>
        </w:rPr>
        <w:t>.</w:t>
      </w:r>
      <w:r w:rsidR="00211EB8" w:rsidRPr="00D432BB">
        <w:rPr>
          <w:rFonts w:ascii="Segoe UI" w:eastAsia="Calibri" w:hAnsi="Segoe UI" w:cs="Segoe UI"/>
          <w:sz w:val="24"/>
          <w:szCs w:val="24"/>
        </w:rPr>
        <w:t>3</w:t>
      </w:r>
      <w:r w:rsidRPr="00D432BB">
        <w:rPr>
          <w:rFonts w:ascii="Segoe UI" w:eastAsia="Calibri" w:hAnsi="Segoe UI" w:cs="Segoe UI"/>
          <w:sz w:val="24"/>
          <w:szCs w:val="24"/>
        </w:rPr>
        <w:t xml:space="preserve">0: </w:t>
      </w:r>
      <w:r w:rsidRPr="00D432BB">
        <w:rPr>
          <w:rFonts w:ascii="Segoe UI" w:eastAsia="Calibri" w:hAnsi="Segoe UI" w:cs="Segoe UI"/>
          <w:b/>
          <w:bCs/>
          <w:sz w:val="24"/>
          <w:szCs w:val="24"/>
        </w:rPr>
        <w:t>Keynote speech</w:t>
      </w:r>
      <w:r w:rsidR="0026367B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 </w:t>
      </w:r>
    </w:p>
    <w:p w14:paraId="3E43E214" w14:textId="48BB95BA" w:rsidR="0026367B" w:rsidRPr="00D432BB" w:rsidRDefault="0026367B" w:rsidP="006C4FAE">
      <w:pPr>
        <w:spacing w:line="240" w:lineRule="auto"/>
        <w:rPr>
          <w:rFonts w:ascii="Segoe UI" w:eastAsia="Calibri" w:hAnsi="Segoe UI" w:cs="Segoe UI"/>
          <w:color w:val="C00000"/>
          <w:sz w:val="24"/>
          <w:szCs w:val="24"/>
        </w:rPr>
      </w:pPr>
      <w:r w:rsidRPr="00D432BB">
        <w:rPr>
          <w:rFonts w:ascii="Segoe UI" w:eastAsia="Calibri" w:hAnsi="Segoe UI" w:cs="Segoe UI"/>
          <w:color w:val="C00000"/>
          <w:sz w:val="24"/>
          <w:szCs w:val="24"/>
        </w:rPr>
        <w:t>Pathways to the past. Creating connections to make</w:t>
      </w:r>
      <w:r w:rsidR="00472E23" w:rsidRPr="00D432BB">
        <w:rPr>
          <w:rFonts w:ascii="Segoe UI" w:eastAsia="Calibri" w:hAnsi="Segoe UI" w:cs="Segoe UI"/>
          <w:color w:val="C00000"/>
          <w:sz w:val="24"/>
          <w:szCs w:val="24"/>
        </w:rPr>
        <w:t xml:space="preserve"> the past come to life</w:t>
      </w:r>
    </w:p>
    <w:p w14:paraId="55C88C66" w14:textId="0F6C8455" w:rsidR="00F75379" w:rsidRPr="00D432BB" w:rsidRDefault="00000C9F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Andrew A</w:t>
      </w:r>
      <w:r w:rsidR="00DA2784" w:rsidRPr="00D432BB">
        <w:rPr>
          <w:rFonts w:ascii="Segoe UI" w:eastAsia="Calibri" w:hAnsi="Segoe UI" w:cs="Segoe UI"/>
          <w:sz w:val="24"/>
          <w:szCs w:val="24"/>
        </w:rPr>
        <w:t>s</w:t>
      </w:r>
      <w:r w:rsidRPr="00D432BB">
        <w:rPr>
          <w:rFonts w:ascii="Segoe UI" w:eastAsia="Calibri" w:hAnsi="Segoe UI" w:cs="Segoe UI"/>
          <w:sz w:val="24"/>
          <w:szCs w:val="24"/>
        </w:rPr>
        <w:t>hmore</w:t>
      </w:r>
      <w:r w:rsidR="00D32A32" w:rsidRPr="00D432BB">
        <w:rPr>
          <w:rFonts w:ascii="Segoe UI" w:eastAsia="Calibri" w:hAnsi="Segoe UI" w:cs="Segoe UI"/>
          <w:sz w:val="24"/>
          <w:szCs w:val="24"/>
        </w:rPr>
        <w:t xml:space="preserve">, </w:t>
      </w:r>
      <w:r w:rsidR="002133A9" w:rsidRPr="00D432BB">
        <w:rPr>
          <w:rFonts w:ascii="Segoe UI" w:eastAsia="Calibri" w:hAnsi="Segoe UI" w:cs="Segoe UI"/>
          <w:sz w:val="24"/>
          <w:szCs w:val="24"/>
          <w:lang w:val="en-GB"/>
        </w:rPr>
        <w:t>Director A. Ashmore &amp; Associates</w:t>
      </w:r>
      <w:r w:rsidR="00D32A32" w:rsidRPr="00D432BB">
        <w:rPr>
          <w:rFonts w:ascii="Segoe UI" w:eastAsia="Calibri" w:hAnsi="Segoe UI" w:cs="Segoe UI"/>
          <w:sz w:val="24"/>
          <w:szCs w:val="24"/>
        </w:rPr>
        <w:t>, Founding Director of IMTAL Europe</w:t>
      </w:r>
      <w:r w:rsidR="00D301A8" w:rsidRPr="00D432BB">
        <w:rPr>
          <w:rFonts w:ascii="Segoe UI" w:eastAsia="Calibri" w:hAnsi="Segoe UI" w:cs="Segoe UI"/>
          <w:sz w:val="24"/>
          <w:szCs w:val="24"/>
        </w:rPr>
        <w:t xml:space="preserve"> (UK)</w:t>
      </w:r>
    </w:p>
    <w:p w14:paraId="5CE38614" w14:textId="77777777" w:rsidR="00000C9F" w:rsidRPr="00D432BB" w:rsidRDefault="00000C9F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7AEB8794" w14:textId="6F421911" w:rsidR="003E0425" w:rsidRPr="00D432BB" w:rsidRDefault="001C0D2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</w:t>
      </w:r>
      <w:r w:rsidR="00E301FD" w:rsidRPr="00D432BB">
        <w:rPr>
          <w:rFonts w:ascii="Segoe UI" w:eastAsia="Calibri" w:hAnsi="Segoe UI" w:cs="Segoe UI"/>
          <w:sz w:val="24"/>
          <w:szCs w:val="24"/>
        </w:rPr>
        <w:t>1</w:t>
      </w:r>
      <w:r w:rsidRPr="00D432BB">
        <w:rPr>
          <w:rFonts w:ascii="Segoe UI" w:eastAsia="Calibri" w:hAnsi="Segoe UI" w:cs="Segoe UI"/>
          <w:sz w:val="24"/>
          <w:szCs w:val="24"/>
        </w:rPr>
        <w:t>.</w:t>
      </w:r>
      <w:r w:rsidR="00211EB8" w:rsidRPr="00D432BB">
        <w:rPr>
          <w:rFonts w:ascii="Segoe UI" w:eastAsia="Calibri" w:hAnsi="Segoe UI" w:cs="Segoe UI"/>
          <w:sz w:val="24"/>
          <w:szCs w:val="24"/>
        </w:rPr>
        <w:t>3</w:t>
      </w:r>
      <w:r w:rsidRPr="00D432BB">
        <w:rPr>
          <w:rFonts w:ascii="Segoe UI" w:eastAsia="Calibri" w:hAnsi="Segoe UI" w:cs="Segoe UI"/>
          <w:sz w:val="24"/>
          <w:szCs w:val="24"/>
        </w:rPr>
        <w:t>0-1</w:t>
      </w:r>
      <w:r w:rsidR="00211EB8" w:rsidRPr="00D432BB">
        <w:rPr>
          <w:rFonts w:ascii="Segoe UI" w:eastAsia="Calibri" w:hAnsi="Segoe UI" w:cs="Segoe UI"/>
          <w:sz w:val="24"/>
          <w:szCs w:val="24"/>
        </w:rPr>
        <w:t>2</w:t>
      </w:r>
      <w:r w:rsidRPr="00D432BB">
        <w:rPr>
          <w:rFonts w:ascii="Segoe UI" w:eastAsia="Calibri" w:hAnsi="Segoe UI" w:cs="Segoe UI"/>
          <w:sz w:val="24"/>
          <w:szCs w:val="24"/>
        </w:rPr>
        <w:t>.</w:t>
      </w:r>
      <w:r w:rsidR="00211EB8" w:rsidRPr="00D432BB">
        <w:rPr>
          <w:rFonts w:ascii="Segoe UI" w:eastAsia="Calibri" w:hAnsi="Segoe UI" w:cs="Segoe UI"/>
          <w:sz w:val="24"/>
          <w:szCs w:val="24"/>
        </w:rPr>
        <w:t>0</w:t>
      </w:r>
      <w:r w:rsidRPr="00D432BB">
        <w:rPr>
          <w:rFonts w:ascii="Segoe UI" w:eastAsia="Calibri" w:hAnsi="Segoe UI" w:cs="Segoe UI"/>
          <w:sz w:val="24"/>
          <w:szCs w:val="24"/>
        </w:rPr>
        <w:t>0: Coffee break</w:t>
      </w:r>
    </w:p>
    <w:p w14:paraId="33787213" w14:textId="77777777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36C9EE5F" w14:textId="4BC6C4D8" w:rsidR="00C9692D" w:rsidRPr="00D432BB" w:rsidRDefault="00211EB8" w:rsidP="006C4FAE">
      <w:pPr>
        <w:spacing w:line="240" w:lineRule="auto"/>
        <w:rPr>
          <w:rFonts w:ascii="Segoe UI" w:eastAsia="Calibri" w:hAnsi="Segoe UI" w:cs="Segoe UI"/>
          <w:b/>
          <w:bCs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12.00</w:t>
      </w:r>
      <w:r w:rsidR="001C0D29" w:rsidRPr="00D432BB">
        <w:rPr>
          <w:rFonts w:ascii="Segoe UI" w:eastAsia="Calibri" w:hAnsi="Segoe UI" w:cs="Segoe UI"/>
          <w:sz w:val="24"/>
          <w:szCs w:val="24"/>
        </w:rPr>
        <w:t>-</w:t>
      </w:r>
      <w:r w:rsidR="00E301FD" w:rsidRPr="00D432BB">
        <w:rPr>
          <w:rFonts w:ascii="Segoe UI" w:eastAsia="Calibri" w:hAnsi="Segoe UI" w:cs="Segoe UI"/>
          <w:sz w:val="24"/>
          <w:szCs w:val="24"/>
        </w:rPr>
        <w:t>1</w:t>
      </w:r>
      <w:r w:rsidRPr="00D432BB">
        <w:rPr>
          <w:rFonts w:ascii="Segoe UI" w:eastAsia="Calibri" w:hAnsi="Segoe UI" w:cs="Segoe UI"/>
          <w:sz w:val="24"/>
          <w:szCs w:val="24"/>
        </w:rPr>
        <w:t>3</w:t>
      </w:r>
      <w:r w:rsidR="001C0D29" w:rsidRPr="00D432BB">
        <w:rPr>
          <w:rFonts w:ascii="Segoe UI" w:eastAsia="Calibri" w:hAnsi="Segoe UI" w:cs="Segoe UI"/>
          <w:sz w:val="24"/>
          <w:szCs w:val="24"/>
        </w:rPr>
        <w:t>.</w:t>
      </w:r>
      <w:r w:rsidR="004845DE" w:rsidRPr="00D432BB">
        <w:rPr>
          <w:rFonts w:ascii="Segoe UI" w:eastAsia="Calibri" w:hAnsi="Segoe UI" w:cs="Segoe UI"/>
          <w:sz w:val="24"/>
          <w:szCs w:val="24"/>
        </w:rPr>
        <w:t>1</w:t>
      </w:r>
      <w:r w:rsidR="001C0D29" w:rsidRPr="00D432BB">
        <w:rPr>
          <w:rFonts w:ascii="Segoe UI" w:eastAsia="Calibri" w:hAnsi="Segoe UI" w:cs="Segoe UI"/>
          <w:sz w:val="24"/>
          <w:szCs w:val="24"/>
        </w:rPr>
        <w:t>5</w:t>
      </w:r>
      <w:r w:rsidR="003C22E2" w:rsidRPr="00D432BB">
        <w:rPr>
          <w:rFonts w:ascii="Segoe UI" w:eastAsia="Calibri" w:hAnsi="Segoe UI" w:cs="Segoe UI"/>
          <w:sz w:val="24"/>
          <w:szCs w:val="24"/>
        </w:rPr>
        <w:t xml:space="preserve">: 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>Session 1</w:t>
      </w:r>
      <w:r w:rsidR="003C22E2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. 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>The basics</w:t>
      </w:r>
    </w:p>
    <w:p w14:paraId="60C906F6" w14:textId="77777777" w:rsidR="00A67D4B" w:rsidRPr="00D432BB" w:rsidRDefault="00326E76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  <w:lang w:val="en-GB"/>
        </w:rPr>
        <w:t>Chair:</w:t>
      </w:r>
      <w:r w:rsidR="00212E29"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 Douglas </w:t>
      </w:r>
      <w:proofErr w:type="spellStart"/>
      <w:r w:rsidR="00212E29" w:rsidRPr="00D432BB">
        <w:rPr>
          <w:rFonts w:ascii="Segoe UI" w:eastAsia="Calibri" w:hAnsi="Segoe UI" w:cs="Segoe UI"/>
          <w:sz w:val="24"/>
          <w:szCs w:val="24"/>
          <w:lang w:val="en-GB"/>
        </w:rPr>
        <w:t>Coler</w:t>
      </w:r>
      <w:proofErr w:type="spellEnd"/>
      <w:r w:rsidR="00A67D4B"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, </w:t>
      </w:r>
      <w:r w:rsidR="00A67D4B" w:rsidRPr="00D432BB">
        <w:rPr>
          <w:rFonts w:ascii="Segoe UI" w:eastAsia="Calibri" w:hAnsi="Segoe UI" w:cs="Segoe UI"/>
          <w:sz w:val="24"/>
          <w:szCs w:val="24"/>
        </w:rPr>
        <w:t>Chair IMTAL Americas</w:t>
      </w:r>
    </w:p>
    <w:p w14:paraId="4E5C128C" w14:textId="3EA8F1D4" w:rsidR="003E0425" w:rsidRPr="00D432BB" w:rsidRDefault="00F75379" w:rsidP="006C4FAE">
      <w:pPr>
        <w:numPr>
          <w:ilvl w:val="0"/>
          <w:numId w:val="1"/>
        </w:numPr>
        <w:spacing w:line="240" w:lineRule="auto"/>
        <w:ind w:right="180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lastRenderedPageBreak/>
        <w:t>Museum theatre from the 19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  <w:vertAlign w:val="superscript"/>
        </w:rPr>
        <w:t xml:space="preserve">th 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to the 21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  <w:vertAlign w:val="superscript"/>
        </w:rPr>
        <w:t xml:space="preserve">st 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century: history, </w:t>
      </w:r>
      <w:proofErr w:type="gramStart"/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challenges</w:t>
      </w:r>
      <w:proofErr w:type="gramEnd"/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 and perspectives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  <w:lang w:val="en-GB"/>
        </w:rPr>
        <w:t>,</w:t>
      </w:r>
      <w:r w:rsidRPr="00D432BB">
        <w:rPr>
          <w:rFonts w:ascii="Segoe UI" w:eastAsia="Calibri" w:hAnsi="Segoe UI" w:cs="Segoe UI"/>
          <w:b/>
          <w:color w:val="C00000"/>
          <w:sz w:val="24"/>
          <w:szCs w:val="24"/>
        </w:rPr>
        <w:t xml:space="preserve"> </w:t>
      </w:r>
      <w:r w:rsidR="001C0D29" w:rsidRPr="00D432BB">
        <w:rPr>
          <w:rFonts w:ascii="Segoe UI" w:eastAsia="Calibri" w:hAnsi="Segoe UI" w:cs="Segoe UI"/>
          <w:sz w:val="24"/>
          <w:szCs w:val="24"/>
        </w:rPr>
        <w:t>Foteini Venieri, Panteion University of Social and Political Science</w:t>
      </w:r>
      <w:r w:rsidR="007B34B4" w:rsidRPr="00D432BB">
        <w:rPr>
          <w:rFonts w:ascii="Segoe UI" w:eastAsia="Calibri" w:hAnsi="Segoe UI" w:cs="Segoe UI"/>
          <w:sz w:val="24"/>
          <w:szCs w:val="24"/>
          <w:lang w:val="en-GB"/>
        </w:rPr>
        <w:t>s</w:t>
      </w:r>
      <w:r w:rsidR="008A6068"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 (Greece)</w:t>
      </w:r>
    </w:p>
    <w:p w14:paraId="3D40625F" w14:textId="58C6F875" w:rsidR="003E0425" w:rsidRPr="00D432BB" w:rsidRDefault="00F75379" w:rsidP="006C4FAE">
      <w:pPr>
        <w:numPr>
          <w:ilvl w:val="0"/>
          <w:numId w:val="1"/>
        </w:numPr>
        <w:spacing w:line="240" w:lineRule="auto"/>
        <w:rPr>
          <w:rFonts w:ascii="Segoe UI" w:eastAsia="Calibri" w:hAnsi="Segoe UI" w:cs="Segoe UI"/>
          <w:bCs/>
          <w:i/>
          <w:iCs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Reinterpreting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i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nterpretation: Engaging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h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istorical</w:t>
      </w:r>
      <w:r w:rsidR="0026367B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t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hinking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t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hrough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m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useum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t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heatre</w:t>
      </w:r>
      <w:r w:rsidRPr="00D432BB">
        <w:rPr>
          <w:rFonts w:ascii="Segoe UI" w:eastAsia="Calibri" w:hAnsi="Segoe UI" w:cs="Segoe UI"/>
          <w:bCs/>
          <w:i/>
          <w:iCs/>
          <w:color w:val="C00000"/>
          <w:sz w:val="24"/>
          <w:szCs w:val="24"/>
          <w:lang w:val="en-GB"/>
        </w:rPr>
        <w:t>,</w:t>
      </w:r>
      <w:r w:rsidRPr="00D432BB">
        <w:rPr>
          <w:rFonts w:ascii="Segoe UI" w:eastAsia="Calibri" w:hAnsi="Segoe UI" w:cs="Segoe UI"/>
          <w:b/>
          <w:color w:val="C00000"/>
          <w:sz w:val="24"/>
          <w:szCs w:val="24"/>
        </w:rPr>
        <w:t xml:space="preserve"> </w:t>
      </w:r>
      <w:r w:rsidR="001C0D29" w:rsidRPr="00D432BB">
        <w:rPr>
          <w:rFonts w:ascii="Segoe UI" w:eastAsia="Calibri" w:hAnsi="Segoe UI" w:cs="Segoe UI"/>
          <w:sz w:val="24"/>
          <w:szCs w:val="24"/>
        </w:rPr>
        <w:t xml:space="preserve">Elysia Segal, </w:t>
      </w:r>
      <w:r w:rsidR="0026367B" w:rsidRPr="00D432BB">
        <w:rPr>
          <w:rFonts w:ascii="Segoe UI" w:eastAsia="Calibri" w:hAnsi="Segoe UI" w:cs="Segoe UI"/>
          <w:sz w:val="24"/>
          <w:szCs w:val="24"/>
        </w:rPr>
        <w:t xml:space="preserve">Vice-President </w:t>
      </w:r>
      <w:r w:rsidR="001C0D29" w:rsidRPr="00D432BB">
        <w:rPr>
          <w:rFonts w:ascii="Segoe UI" w:eastAsia="Calibri" w:hAnsi="Segoe UI" w:cs="Segoe UI"/>
          <w:iCs/>
          <w:sz w:val="24"/>
          <w:szCs w:val="24"/>
        </w:rPr>
        <w:t>IMTAL Americas</w:t>
      </w:r>
      <w:r w:rsidR="0026367B" w:rsidRPr="00D432BB">
        <w:rPr>
          <w:rFonts w:ascii="Segoe UI" w:eastAsia="Calibri" w:hAnsi="Segoe UI" w:cs="Segoe UI"/>
          <w:iCs/>
          <w:sz w:val="24"/>
          <w:szCs w:val="24"/>
        </w:rPr>
        <w:t xml:space="preserve"> /</w:t>
      </w:r>
      <w:r w:rsidR="001C0D29" w:rsidRPr="00D432BB">
        <w:rPr>
          <w:rFonts w:ascii="Segoe UI" w:eastAsia="Calibri" w:hAnsi="Segoe UI" w:cs="Segoe UI"/>
          <w:iCs/>
          <w:sz w:val="24"/>
          <w:szCs w:val="24"/>
        </w:rPr>
        <w:t xml:space="preserve"> Intrepid Sea, Air, &amp; Space Museum</w:t>
      </w:r>
      <w:r w:rsidR="004B4136" w:rsidRPr="00D432BB">
        <w:rPr>
          <w:rFonts w:ascii="Segoe UI" w:eastAsia="Calibri" w:hAnsi="Segoe UI" w:cs="Segoe UI"/>
          <w:iCs/>
          <w:sz w:val="24"/>
          <w:szCs w:val="24"/>
        </w:rPr>
        <w:t>, New York</w:t>
      </w:r>
      <w:r w:rsidR="008A6068" w:rsidRPr="00D432BB">
        <w:rPr>
          <w:rFonts w:ascii="Segoe UI" w:eastAsia="Calibri" w:hAnsi="Segoe UI" w:cs="Segoe UI"/>
          <w:iCs/>
          <w:sz w:val="24"/>
          <w:szCs w:val="24"/>
        </w:rPr>
        <w:t xml:space="preserve"> (USA)</w:t>
      </w:r>
    </w:p>
    <w:p w14:paraId="34512427" w14:textId="5D460615" w:rsidR="00F75379" w:rsidRPr="00D432BB" w:rsidRDefault="00F75379" w:rsidP="006C4FAE">
      <w:pPr>
        <w:numPr>
          <w:ilvl w:val="0"/>
          <w:numId w:val="1"/>
        </w:numPr>
        <w:spacing w:line="240" w:lineRule="auto"/>
        <w:rPr>
          <w:rFonts w:ascii="Segoe UI" w:eastAsia="Calibri" w:hAnsi="Segoe UI" w:cs="Segoe UI"/>
          <w:bCs/>
          <w:color w:val="C00000"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What is live interpretation in film? What is live interpretation in itself?</w:t>
      </w:r>
    </w:p>
    <w:p w14:paraId="6A0AA45C" w14:textId="42062F64" w:rsidR="003E0425" w:rsidRPr="00D432BB" w:rsidRDefault="001C0D29" w:rsidP="006C4FAE">
      <w:pPr>
        <w:spacing w:line="240" w:lineRule="auto"/>
        <w:ind w:left="360" w:firstLine="360"/>
        <w:rPr>
          <w:rFonts w:ascii="Segoe UI" w:eastAsia="Calibri" w:hAnsi="Segoe UI" w:cs="Segoe UI"/>
          <w:bCs/>
          <w:i/>
          <w:iCs/>
          <w:sz w:val="24"/>
          <w:szCs w:val="24"/>
        </w:rPr>
      </w:pPr>
      <w:proofErr w:type="spellStart"/>
      <w:r w:rsidRPr="00D432BB">
        <w:rPr>
          <w:rFonts w:ascii="Segoe UI" w:eastAsia="Calibri" w:hAnsi="Segoe UI" w:cs="Segoe UI"/>
          <w:sz w:val="24"/>
          <w:szCs w:val="24"/>
        </w:rPr>
        <w:t>Éva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Zöldi-Birkás</w:t>
      </w:r>
      <w:proofErr w:type="spellEnd"/>
      <w:r w:rsidR="00EF3B93" w:rsidRPr="00D432BB">
        <w:rPr>
          <w:rFonts w:ascii="Segoe UI" w:eastAsia="Calibri" w:hAnsi="Segoe UI" w:cs="Segoe UI"/>
          <w:sz w:val="24"/>
          <w:szCs w:val="24"/>
        </w:rPr>
        <w:t>,</w:t>
      </w:r>
      <w:r w:rsidR="00F75379" w:rsidRPr="00D432BB">
        <w:rPr>
          <w:rFonts w:ascii="Segoe UI" w:eastAsia="Calibri" w:hAnsi="Segoe UI" w:cs="Segoe UI"/>
          <w:sz w:val="24"/>
          <w:szCs w:val="24"/>
        </w:rPr>
        <w:t xml:space="preserve"> Museum of Fine Arts</w:t>
      </w:r>
      <w:r w:rsidR="00EF3B93" w:rsidRPr="00D432BB">
        <w:rPr>
          <w:rFonts w:ascii="Segoe UI" w:eastAsia="Calibri" w:hAnsi="Segoe UI" w:cs="Segoe UI"/>
          <w:sz w:val="24"/>
          <w:szCs w:val="24"/>
        </w:rPr>
        <w:t>,</w:t>
      </w:r>
      <w:r w:rsidR="00F75379" w:rsidRPr="00D432BB">
        <w:rPr>
          <w:rFonts w:ascii="Segoe UI" w:eastAsia="Calibri" w:hAnsi="Segoe UI" w:cs="Segoe UI"/>
          <w:sz w:val="24"/>
          <w:szCs w:val="24"/>
        </w:rPr>
        <w:t xml:space="preserve"> Budapest</w:t>
      </w:r>
      <w:r w:rsidR="008A6068" w:rsidRPr="00D432BB">
        <w:rPr>
          <w:rFonts w:ascii="Segoe UI" w:eastAsia="Calibri" w:hAnsi="Segoe UI" w:cs="Segoe UI"/>
          <w:sz w:val="24"/>
          <w:szCs w:val="24"/>
        </w:rPr>
        <w:t xml:space="preserve"> (Hungary)</w:t>
      </w:r>
    </w:p>
    <w:p w14:paraId="27AB5AB5" w14:textId="77777777" w:rsidR="00F75379" w:rsidRPr="00D432BB" w:rsidRDefault="00F75379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3550530F" w14:textId="2EBD1A6C" w:rsidR="00E301FD" w:rsidRPr="00D432BB" w:rsidRDefault="00211EB8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13.15-14.30</w:t>
      </w:r>
      <w:r w:rsidR="00E301FD" w:rsidRPr="00D432BB">
        <w:rPr>
          <w:rFonts w:ascii="Segoe UI" w:eastAsia="Calibri" w:hAnsi="Segoe UI" w:cs="Segoe UI"/>
          <w:sz w:val="24"/>
          <w:szCs w:val="24"/>
        </w:rPr>
        <w:t>: Light lunch</w:t>
      </w:r>
    </w:p>
    <w:p w14:paraId="72FEED70" w14:textId="77777777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bCs/>
          <w:sz w:val="24"/>
          <w:szCs w:val="24"/>
        </w:rPr>
      </w:pPr>
    </w:p>
    <w:p w14:paraId="1CE7CA31" w14:textId="372DFB1A" w:rsidR="00C9692D" w:rsidRPr="00D432BB" w:rsidRDefault="00E301FD" w:rsidP="006C4FAE">
      <w:pPr>
        <w:spacing w:line="240" w:lineRule="auto"/>
        <w:rPr>
          <w:rFonts w:ascii="Segoe UI" w:eastAsia="Calibri" w:hAnsi="Segoe UI" w:cs="Segoe UI"/>
          <w:b/>
          <w:bCs/>
          <w:sz w:val="24"/>
          <w:szCs w:val="24"/>
        </w:rPr>
      </w:pPr>
      <w:r w:rsidRPr="00D432BB">
        <w:rPr>
          <w:rFonts w:ascii="Segoe UI" w:eastAsia="Calibri" w:hAnsi="Segoe UI" w:cs="Segoe UI"/>
          <w:bCs/>
          <w:sz w:val="24"/>
          <w:szCs w:val="24"/>
        </w:rPr>
        <w:t>14.</w:t>
      </w:r>
      <w:r w:rsidR="00211EB8" w:rsidRPr="00D432BB">
        <w:rPr>
          <w:rFonts w:ascii="Segoe UI" w:eastAsia="Calibri" w:hAnsi="Segoe UI" w:cs="Segoe UI"/>
          <w:bCs/>
          <w:sz w:val="24"/>
          <w:szCs w:val="24"/>
        </w:rPr>
        <w:t>3</w:t>
      </w:r>
      <w:r w:rsidRPr="00D432BB">
        <w:rPr>
          <w:rFonts w:ascii="Segoe UI" w:eastAsia="Calibri" w:hAnsi="Segoe UI" w:cs="Segoe UI"/>
          <w:bCs/>
          <w:sz w:val="24"/>
          <w:szCs w:val="24"/>
        </w:rPr>
        <w:t>0-15.</w:t>
      </w:r>
      <w:r w:rsidR="00211EB8" w:rsidRPr="00D432BB">
        <w:rPr>
          <w:rFonts w:ascii="Segoe UI" w:eastAsia="Calibri" w:hAnsi="Segoe UI" w:cs="Segoe UI"/>
          <w:bCs/>
          <w:sz w:val="24"/>
          <w:szCs w:val="24"/>
        </w:rPr>
        <w:t>4</w:t>
      </w:r>
      <w:r w:rsidRPr="00D432BB">
        <w:rPr>
          <w:rFonts w:ascii="Segoe UI" w:eastAsia="Calibri" w:hAnsi="Segoe UI" w:cs="Segoe UI"/>
          <w:bCs/>
          <w:sz w:val="24"/>
          <w:szCs w:val="24"/>
        </w:rPr>
        <w:t>5</w:t>
      </w:r>
      <w:r w:rsidR="003C22E2" w:rsidRPr="00D432BB">
        <w:rPr>
          <w:rFonts w:ascii="Segoe UI" w:eastAsia="Calibri" w:hAnsi="Segoe UI" w:cs="Segoe UI"/>
          <w:bCs/>
          <w:sz w:val="24"/>
          <w:szCs w:val="24"/>
        </w:rPr>
        <w:t xml:space="preserve">: 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>Session 2</w:t>
      </w:r>
      <w:r w:rsidR="003C22E2" w:rsidRPr="00D432BB">
        <w:rPr>
          <w:rFonts w:ascii="Segoe UI" w:eastAsia="Calibri" w:hAnsi="Segoe UI" w:cs="Segoe UI"/>
          <w:b/>
          <w:bCs/>
          <w:sz w:val="24"/>
          <w:szCs w:val="24"/>
        </w:rPr>
        <w:t>.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 Museum theatre practice</w:t>
      </w:r>
    </w:p>
    <w:p w14:paraId="753B4BD9" w14:textId="23A80B03" w:rsidR="00326E76" w:rsidRPr="00D432BB" w:rsidRDefault="00326E76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Chair: </w:t>
      </w:r>
      <w:r w:rsidR="00000C9F" w:rsidRPr="00D432BB">
        <w:rPr>
          <w:rFonts w:ascii="Segoe UI" w:eastAsia="Calibri" w:hAnsi="Segoe UI" w:cs="Segoe UI"/>
          <w:sz w:val="24"/>
          <w:szCs w:val="24"/>
          <w:lang w:val="en-GB"/>
        </w:rPr>
        <w:t>Andrew Ashmore</w:t>
      </w:r>
      <w:r w:rsidR="00A67D4B" w:rsidRPr="00D432BB">
        <w:rPr>
          <w:rFonts w:ascii="Segoe UI" w:eastAsia="Calibri" w:hAnsi="Segoe UI" w:cs="Segoe UI"/>
          <w:sz w:val="24"/>
          <w:szCs w:val="24"/>
          <w:lang w:val="en-GB"/>
        </w:rPr>
        <w:t>, Director A. Ashmore &amp; Associates</w:t>
      </w:r>
      <w:r w:rsidR="00A67D4B" w:rsidRPr="00D432BB">
        <w:rPr>
          <w:rFonts w:ascii="Segoe UI" w:eastAsia="Calibri" w:hAnsi="Segoe UI" w:cs="Segoe UI"/>
          <w:sz w:val="24"/>
          <w:szCs w:val="24"/>
        </w:rPr>
        <w:t>, Founding Director of IMTAL Europe</w:t>
      </w:r>
    </w:p>
    <w:p w14:paraId="329C1FAB" w14:textId="4293707B" w:rsidR="002058BA" w:rsidRPr="00D432BB" w:rsidRDefault="00C47143" w:rsidP="006C4FAE">
      <w:pPr>
        <w:numPr>
          <w:ilvl w:val="0"/>
          <w:numId w:val="8"/>
        </w:num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Benevolent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t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heft: Cultural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a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ppropriation and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t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he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c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hallenge of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i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nspiration</w:t>
      </w:r>
    </w:p>
    <w:p w14:paraId="44A4DCEA" w14:textId="280F0132" w:rsidR="00E301FD" w:rsidRPr="00D432BB" w:rsidRDefault="00E301FD" w:rsidP="006C4FAE">
      <w:pPr>
        <w:spacing w:line="240" w:lineRule="auto"/>
        <w:ind w:left="709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Douglas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Coler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, </w:t>
      </w:r>
      <w:r w:rsidR="00472E23" w:rsidRPr="00D432BB">
        <w:rPr>
          <w:rFonts w:ascii="Segoe UI" w:eastAsia="Calibri" w:hAnsi="Segoe UI" w:cs="Segoe UI"/>
          <w:sz w:val="24"/>
          <w:szCs w:val="24"/>
        </w:rPr>
        <w:t xml:space="preserve">President IMTAL Americas </w:t>
      </w:r>
      <w:r w:rsidR="008A6068" w:rsidRPr="00D432BB">
        <w:rPr>
          <w:rFonts w:ascii="Segoe UI" w:eastAsia="Calibri" w:hAnsi="Segoe UI" w:cs="Segoe UI"/>
          <w:sz w:val="24"/>
          <w:szCs w:val="24"/>
        </w:rPr>
        <w:t>(USA)</w:t>
      </w:r>
    </w:p>
    <w:p w14:paraId="5231426E" w14:textId="6614A8C1" w:rsidR="002058BA" w:rsidRPr="00D432BB" w:rsidRDefault="00C47143" w:rsidP="006C4FAE">
      <w:pPr>
        <w:numPr>
          <w:ilvl w:val="0"/>
          <w:numId w:val="8"/>
        </w:numPr>
        <w:spacing w:line="240" w:lineRule="auto"/>
        <w:rPr>
          <w:rFonts w:ascii="Segoe UI" w:eastAsia="Calibri" w:hAnsi="Segoe UI" w:cs="Segoe UI"/>
          <w:b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Many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v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oices,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o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ne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m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ission: Character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i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nterpretation at George Washington’s Mount Vernon</w:t>
      </w:r>
    </w:p>
    <w:p w14:paraId="03BBE324" w14:textId="05AF4E65" w:rsidR="00E301FD" w:rsidRPr="00D432BB" w:rsidRDefault="00E301FD" w:rsidP="006C4FAE">
      <w:pPr>
        <w:spacing w:line="240" w:lineRule="auto"/>
        <w:ind w:left="851" w:hanging="142"/>
        <w:rPr>
          <w:rFonts w:ascii="Segoe UI" w:eastAsia="Calibri" w:hAnsi="Segoe UI" w:cs="Segoe UI"/>
          <w:b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Elizabeth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Keaney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, George Washington’s Mount Vernon </w:t>
      </w:r>
      <w:r w:rsidR="008A6068" w:rsidRPr="00D432BB">
        <w:rPr>
          <w:rFonts w:ascii="Segoe UI" w:eastAsia="Calibri" w:hAnsi="Segoe UI" w:cs="Segoe UI"/>
          <w:sz w:val="24"/>
          <w:szCs w:val="24"/>
        </w:rPr>
        <w:t>(USA)</w:t>
      </w:r>
    </w:p>
    <w:p w14:paraId="7865C4A6" w14:textId="7BC79961" w:rsidR="002058BA" w:rsidRPr="00D432BB" w:rsidRDefault="00C47143" w:rsidP="006C4FAE">
      <w:pPr>
        <w:numPr>
          <w:ilvl w:val="0"/>
          <w:numId w:val="8"/>
        </w:num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Pushing the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b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oundaries: Experimental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t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heatre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p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roject at the History Museum at the Castle</w:t>
      </w:r>
    </w:p>
    <w:p w14:paraId="5A057F4B" w14:textId="4A6BA982" w:rsidR="00E301FD" w:rsidRPr="00D432BB" w:rsidRDefault="00E301FD" w:rsidP="006C4FAE">
      <w:pPr>
        <w:spacing w:line="240" w:lineRule="auto"/>
        <w:ind w:left="709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Jacquelyn Coleman, University of Washington </w:t>
      </w:r>
      <w:r w:rsidR="008A6068" w:rsidRPr="00D432BB">
        <w:rPr>
          <w:rFonts w:ascii="Segoe UI" w:eastAsia="Calibri" w:hAnsi="Segoe UI" w:cs="Segoe UI"/>
          <w:sz w:val="24"/>
          <w:szCs w:val="24"/>
        </w:rPr>
        <w:t>(USA)</w:t>
      </w:r>
    </w:p>
    <w:p w14:paraId="30AF8507" w14:textId="77777777" w:rsidR="00F75379" w:rsidRPr="00D432BB" w:rsidRDefault="00F75379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08EEEADE" w14:textId="77777777" w:rsidR="005F1E7A" w:rsidRPr="00D432BB" w:rsidRDefault="004845DE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15.</w:t>
      </w:r>
      <w:r w:rsidR="00211EB8" w:rsidRPr="00D432BB">
        <w:rPr>
          <w:rFonts w:ascii="Segoe UI" w:eastAsia="Calibri" w:hAnsi="Segoe UI" w:cs="Segoe UI"/>
          <w:sz w:val="24"/>
          <w:szCs w:val="24"/>
        </w:rPr>
        <w:t>45</w:t>
      </w:r>
      <w:r w:rsidRPr="00D432BB">
        <w:rPr>
          <w:rFonts w:ascii="Segoe UI" w:eastAsia="Calibri" w:hAnsi="Segoe UI" w:cs="Segoe UI"/>
          <w:sz w:val="24"/>
          <w:szCs w:val="24"/>
        </w:rPr>
        <w:t>-17.</w:t>
      </w:r>
      <w:r w:rsidR="00211EB8" w:rsidRPr="00D432BB">
        <w:rPr>
          <w:rFonts w:ascii="Segoe UI" w:eastAsia="Calibri" w:hAnsi="Segoe UI" w:cs="Segoe UI"/>
          <w:sz w:val="24"/>
          <w:szCs w:val="24"/>
        </w:rPr>
        <w:t>15</w:t>
      </w:r>
      <w:r w:rsidR="00E301FD" w:rsidRPr="00D432BB">
        <w:rPr>
          <w:rFonts w:ascii="Segoe UI" w:eastAsia="Calibri" w:hAnsi="Segoe UI" w:cs="Segoe UI"/>
          <w:sz w:val="24"/>
          <w:szCs w:val="24"/>
        </w:rPr>
        <w:t xml:space="preserve">: </w:t>
      </w:r>
      <w:r w:rsidR="005F1E7A" w:rsidRPr="00D432BB">
        <w:rPr>
          <w:rFonts w:ascii="Segoe UI" w:eastAsia="Calibri" w:hAnsi="Segoe UI" w:cs="Segoe UI"/>
          <w:b/>
          <w:bCs/>
          <w:sz w:val="24"/>
          <w:szCs w:val="24"/>
        </w:rPr>
        <w:t>Workshop</w:t>
      </w:r>
    </w:p>
    <w:p w14:paraId="1D3B9F0F" w14:textId="5C8744CD" w:rsidR="00A67D4B" w:rsidRPr="00D432BB" w:rsidRDefault="00D9314C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color w:val="C00000"/>
          <w:sz w:val="24"/>
          <w:szCs w:val="24"/>
        </w:rPr>
      </w:pPr>
      <w:r w:rsidRPr="00D432BB">
        <w:rPr>
          <w:rFonts w:ascii="Segoe UI" w:eastAsia="Calibri" w:hAnsi="Segoe UI" w:cs="Segoe UI"/>
          <w:color w:val="C00000"/>
          <w:sz w:val="24"/>
          <w:szCs w:val="24"/>
          <w:lang w:val="en-GB"/>
        </w:rPr>
        <w:t>“Visitors to Greece through the ages”</w:t>
      </w:r>
      <w:r w:rsidR="00A67D4B" w:rsidRPr="00D432BB">
        <w:rPr>
          <w:rFonts w:ascii="Segoe UI" w:eastAsia="Calibri" w:hAnsi="Segoe UI" w:cs="Segoe UI"/>
          <w:color w:val="C00000"/>
          <w:sz w:val="24"/>
          <w:szCs w:val="24"/>
        </w:rPr>
        <w:t xml:space="preserve"> </w:t>
      </w:r>
    </w:p>
    <w:p w14:paraId="1FF14853" w14:textId="68BCDB83" w:rsidR="00E301FD" w:rsidRPr="00D432BB" w:rsidRDefault="00A67D4B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sz w:val="24"/>
          <w:szCs w:val="24"/>
        </w:rPr>
        <w:t>Angela Pfenninger</w:t>
      </w:r>
      <w:r w:rsidR="009B6306" w:rsidRPr="00D432BB">
        <w:rPr>
          <w:rFonts w:ascii="Segoe UI" w:eastAsia="Calibri" w:hAnsi="Segoe UI" w:cs="Segoe UI"/>
          <w:sz w:val="24"/>
          <w:szCs w:val="24"/>
        </w:rPr>
        <w:t xml:space="preserve">, historical interpreter, ex-IMTAL Europe chair </w:t>
      </w:r>
      <w:r w:rsidRPr="00D432BB">
        <w:rPr>
          <w:rFonts w:ascii="Segoe UI" w:eastAsia="Calibri" w:hAnsi="Segoe UI" w:cs="Segoe UI"/>
          <w:sz w:val="24"/>
          <w:szCs w:val="24"/>
        </w:rPr>
        <w:t>(Germany)</w:t>
      </w:r>
    </w:p>
    <w:p w14:paraId="44B88A94" w14:textId="77777777" w:rsidR="00F75379" w:rsidRPr="00D432BB" w:rsidRDefault="00F75379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06705719" w14:textId="411E5BE7" w:rsidR="004845DE" w:rsidRPr="00D432BB" w:rsidRDefault="004845DE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17.</w:t>
      </w:r>
      <w:r w:rsidR="00211EB8" w:rsidRPr="00D432BB">
        <w:rPr>
          <w:rFonts w:ascii="Segoe UI" w:eastAsia="Calibri" w:hAnsi="Segoe UI" w:cs="Segoe UI"/>
          <w:sz w:val="24"/>
          <w:szCs w:val="24"/>
        </w:rPr>
        <w:t>15</w:t>
      </w:r>
      <w:r w:rsidRPr="00D432BB">
        <w:rPr>
          <w:rFonts w:ascii="Segoe UI" w:eastAsia="Calibri" w:hAnsi="Segoe UI" w:cs="Segoe UI"/>
          <w:sz w:val="24"/>
          <w:szCs w:val="24"/>
        </w:rPr>
        <w:t>-17.</w:t>
      </w:r>
      <w:r w:rsidR="00211EB8" w:rsidRPr="00D432BB">
        <w:rPr>
          <w:rFonts w:ascii="Segoe UI" w:eastAsia="Calibri" w:hAnsi="Segoe UI" w:cs="Segoe UI"/>
          <w:sz w:val="24"/>
          <w:szCs w:val="24"/>
        </w:rPr>
        <w:t>45</w:t>
      </w:r>
      <w:r w:rsidRPr="00D432BB">
        <w:rPr>
          <w:rFonts w:ascii="Segoe UI" w:eastAsia="Calibri" w:hAnsi="Segoe UI" w:cs="Segoe UI"/>
          <w:sz w:val="24"/>
          <w:szCs w:val="24"/>
        </w:rPr>
        <w:t>: Coffee break</w:t>
      </w:r>
    </w:p>
    <w:p w14:paraId="064FDEAE" w14:textId="77777777" w:rsidR="00F75379" w:rsidRPr="00D432BB" w:rsidRDefault="00F75379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6AEA75D7" w14:textId="63BC0428" w:rsidR="00C9692D" w:rsidRPr="00D432BB" w:rsidRDefault="006412EE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b/>
          <w:bCs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17.45-1</w:t>
      </w:r>
      <w:r w:rsidRPr="00D432BB">
        <w:rPr>
          <w:rFonts w:ascii="Segoe UI" w:eastAsia="Calibri" w:hAnsi="Segoe UI" w:cs="Segoe UI"/>
          <w:sz w:val="24"/>
          <w:szCs w:val="24"/>
          <w:lang w:val="en-GB"/>
        </w:rPr>
        <w:t>9</w:t>
      </w:r>
      <w:r w:rsidRPr="00D432BB">
        <w:rPr>
          <w:rFonts w:ascii="Segoe UI" w:eastAsia="Calibri" w:hAnsi="Segoe UI" w:cs="Segoe UI"/>
          <w:sz w:val="24"/>
          <w:szCs w:val="24"/>
        </w:rPr>
        <w:t>.</w:t>
      </w:r>
      <w:r w:rsidRPr="00D432BB">
        <w:rPr>
          <w:rFonts w:ascii="Segoe UI" w:eastAsia="Calibri" w:hAnsi="Segoe UI" w:cs="Segoe UI"/>
          <w:sz w:val="24"/>
          <w:szCs w:val="24"/>
          <w:lang w:val="en-GB"/>
        </w:rPr>
        <w:t>00</w:t>
      </w:r>
      <w:r w:rsidR="003C22E2"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: 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>Session 3</w:t>
      </w:r>
      <w:r w:rsidR="003C22E2" w:rsidRPr="00D432BB">
        <w:rPr>
          <w:rFonts w:ascii="Segoe UI" w:eastAsia="Calibri" w:hAnsi="Segoe UI" w:cs="Segoe UI"/>
          <w:b/>
          <w:bCs/>
          <w:sz w:val="24"/>
          <w:szCs w:val="24"/>
        </w:rPr>
        <w:t>.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 Museum theatre and the city</w:t>
      </w:r>
    </w:p>
    <w:p w14:paraId="572663B7" w14:textId="43C326C7" w:rsidR="00326E76" w:rsidRPr="00D432BB" w:rsidRDefault="00326E76" w:rsidP="006C4FAE">
      <w:pPr>
        <w:spacing w:line="240" w:lineRule="auto"/>
        <w:rPr>
          <w:rFonts w:ascii="Segoe UI" w:eastAsia="Calibri" w:hAnsi="Segoe UI" w:cs="Segoe UI"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sz w:val="24"/>
          <w:szCs w:val="24"/>
          <w:lang w:val="en-GB"/>
        </w:rPr>
        <w:t>Chair:</w:t>
      </w:r>
      <w:r w:rsidR="00374290"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 Anna </w:t>
      </w:r>
      <w:proofErr w:type="spellStart"/>
      <w:r w:rsidR="00374290" w:rsidRPr="00D432BB">
        <w:rPr>
          <w:rFonts w:ascii="Segoe UI" w:eastAsia="Calibri" w:hAnsi="Segoe UI" w:cs="Segoe UI"/>
          <w:sz w:val="24"/>
          <w:szCs w:val="24"/>
          <w:lang w:val="en-GB"/>
        </w:rPr>
        <w:t>Mykoniati</w:t>
      </w:r>
      <w:proofErr w:type="spellEnd"/>
      <w:r w:rsidR="00374290" w:rsidRPr="00D432BB">
        <w:rPr>
          <w:rFonts w:ascii="Segoe UI" w:eastAsia="Calibri" w:hAnsi="Segoe UI" w:cs="Segoe UI"/>
          <w:sz w:val="24"/>
          <w:szCs w:val="24"/>
          <w:lang w:val="en-GB"/>
        </w:rPr>
        <w:t>, Curator, National Museum of Contemporary Art, Athens</w:t>
      </w:r>
    </w:p>
    <w:p w14:paraId="460A148E" w14:textId="13153A24" w:rsidR="006412EE" w:rsidRPr="00D432BB" w:rsidRDefault="00C47143" w:rsidP="006C4F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Active monuments: Performing the city at the Archaeological Museum of Thessaloniki</w:t>
      </w:r>
      <w:r w:rsidRPr="00D432BB">
        <w:rPr>
          <w:rFonts w:ascii="Segoe UI" w:eastAsia="Calibri" w:hAnsi="Segoe UI" w:cs="Segoe UI"/>
          <w:color w:val="C00000"/>
          <w:sz w:val="24"/>
          <w:szCs w:val="24"/>
        </w:rPr>
        <w:t xml:space="preserve"> </w:t>
      </w:r>
      <w:proofErr w:type="spellStart"/>
      <w:r w:rsidR="006412EE" w:rsidRPr="00D432BB">
        <w:rPr>
          <w:rFonts w:ascii="Segoe UI" w:eastAsia="Calibri" w:hAnsi="Segoe UI" w:cs="Segoe UI"/>
          <w:sz w:val="24"/>
          <w:szCs w:val="24"/>
        </w:rPr>
        <w:t>Styliana</w:t>
      </w:r>
      <w:proofErr w:type="spellEnd"/>
      <w:r w:rsidR="006412EE" w:rsidRPr="00D432BB">
        <w:rPr>
          <w:rFonts w:ascii="Segoe UI" w:eastAsia="Calibri" w:hAnsi="Segoe UI" w:cs="Segoe UI"/>
          <w:sz w:val="24"/>
          <w:szCs w:val="24"/>
        </w:rPr>
        <w:t xml:space="preserve"> </w:t>
      </w:r>
      <w:proofErr w:type="spellStart"/>
      <w:r w:rsidR="006412EE" w:rsidRPr="00D432BB">
        <w:rPr>
          <w:rFonts w:ascii="Segoe UI" w:eastAsia="Calibri" w:hAnsi="Segoe UI" w:cs="Segoe UI"/>
          <w:sz w:val="24"/>
          <w:szCs w:val="24"/>
        </w:rPr>
        <w:t>Galiniki</w:t>
      </w:r>
      <w:proofErr w:type="spellEnd"/>
      <w:r w:rsidR="006412EE" w:rsidRPr="00D432BB">
        <w:rPr>
          <w:rFonts w:ascii="Segoe UI" w:eastAsia="Calibri" w:hAnsi="Segoe UI" w:cs="Segoe UI"/>
          <w:sz w:val="24"/>
          <w:szCs w:val="24"/>
        </w:rPr>
        <w:t xml:space="preserve">, Archaeological Museum of Thessaloniki </w:t>
      </w:r>
      <w:r w:rsidR="008A6068" w:rsidRPr="00D432BB">
        <w:rPr>
          <w:rFonts w:ascii="Segoe UI" w:eastAsia="Calibri" w:hAnsi="Segoe UI" w:cs="Segoe UI"/>
          <w:sz w:val="24"/>
          <w:szCs w:val="24"/>
        </w:rPr>
        <w:t>(Greece)</w:t>
      </w:r>
    </w:p>
    <w:p w14:paraId="0BC36CC5" w14:textId="7E7DC817" w:rsidR="006412EE" w:rsidRPr="00D432BB" w:rsidRDefault="00C47143" w:rsidP="006C4F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The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w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alking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s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tick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  <w:lang w:val="en-GB"/>
        </w:rPr>
        <w:t>,</w:t>
      </w:r>
      <w:r w:rsidRPr="00D432BB">
        <w:rPr>
          <w:rFonts w:ascii="Segoe UI" w:eastAsia="Calibri" w:hAnsi="Segoe UI" w:cs="Segoe UI"/>
          <w:color w:val="C00000"/>
          <w:sz w:val="24"/>
          <w:szCs w:val="24"/>
        </w:rPr>
        <w:t xml:space="preserve"> </w:t>
      </w:r>
      <w:proofErr w:type="spellStart"/>
      <w:r w:rsidR="006412EE" w:rsidRPr="00D432BB">
        <w:rPr>
          <w:rFonts w:ascii="Segoe UI" w:eastAsia="Calibri" w:hAnsi="Segoe UI" w:cs="Segoe UI"/>
          <w:sz w:val="24"/>
          <w:szCs w:val="24"/>
        </w:rPr>
        <w:t>Areti</w:t>
      </w:r>
      <w:proofErr w:type="spellEnd"/>
      <w:r w:rsidR="006412EE" w:rsidRPr="00D432BB">
        <w:rPr>
          <w:rFonts w:ascii="Segoe UI" w:eastAsia="Calibri" w:hAnsi="Segoe UI" w:cs="Segoe UI"/>
          <w:sz w:val="24"/>
          <w:szCs w:val="24"/>
        </w:rPr>
        <w:t xml:space="preserve"> </w:t>
      </w:r>
      <w:proofErr w:type="spellStart"/>
      <w:r w:rsidR="006412EE" w:rsidRPr="00D432BB">
        <w:rPr>
          <w:rFonts w:ascii="Segoe UI" w:eastAsia="Calibri" w:hAnsi="Segoe UI" w:cs="Segoe UI"/>
          <w:sz w:val="24"/>
          <w:szCs w:val="24"/>
        </w:rPr>
        <w:t>Kondylidou</w:t>
      </w:r>
      <w:proofErr w:type="spellEnd"/>
      <w:r w:rsidR="006412EE" w:rsidRPr="00D432BB">
        <w:rPr>
          <w:rFonts w:ascii="Segoe UI" w:eastAsia="Calibri" w:hAnsi="Segoe UI" w:cs="Segoe UI"/>
          <w:sz w:val="24"/>
          <w:szCs w:val="24"/>
        </w:rPr>
        <w:t xml:space="preserve">, Service of Modern Monuments and Technical Works of Central Macedonia, </w:t>
      </w:r>
      <w:r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Greek </w:t>
      </w:r>
      <w:r w:rsidR="006412EE" w:rsidRPr="00D432BB">
        <w:rPr>
          <w:rFonts w:ascii="Segoe UI" w:eastAsia="Calibri" w:hAnsi="Segoe UI" w:cs="Segoe UI"/>
          <w:sz w:val="24"/>
          <w:szCs w:val="24"/>
        </w:rPr>
        <w:t xml:space="preserve">Ministry of Culture </w:t>
      </w:r>
    </w:p>
    <w:p w14:paraId="79FBBAF2" w14:textId="5CDEB228" w:rsidR="00D76881" w:rsidRPr="00D432BB" w:rsidRDefault="00C47143" w:rsidP="006C4F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“1821” in revue sketches as meta-nationalistic narrative: a paradigm for museum theatre?</w:t>
      </w:r>
      <w:r w:rsidRPr="00D432BB">
        <w:rPr>
          <w:rFonts w:ascii="Segoe UI" w:eastAsia="Calibri" w:hAnsi="Segoe UI" w:cs="Segoe UI"/>
          <w:b/>
          <w:color w:val="C00000"/>
          <w:sz w:val="24"/>
          <w:szCs w:val="24"/>
        </w:rPr>
        <w:t xml:space="preserve"> </w:t>
      </w:r>
      <w:r w:rsidR="006412EE" w:rsidRPr="00D432BB">
        <w:rPr>
          <w:rFonts w:ascii="Segoe UI" w:eastAsia="Calibri" w:hAnsi="Segoe UI" w:cs="Segoe UI"/>
          <w:sz w:val="24"/>
          <w:szCs w:val="24"/>
        </w:rPr>
        <w:t>Patricia Kokori, Panteion University</w:t>
      </w:r>
      <w:r w:rsidR="00D9314C" w:rsidRPr="00D432BB">
        <w:rPr>
          <w:rFonts w:ascii="Segoe UI" w:eastAsia="Calibri" w:hAnsi="Segoe UI" w:cs="Segoe UI"/>
          <w:sz w:val="24"/>
          <w:szCs w:val="24"/>
        </w:rPr>
        <w:t xml:space="preserve"> of Social and Political Science</w:t>
      </w:r>
      <w:r w:rsidR="008A6068" w:rsidRPr="00D432BB">
        <w:rPr>
          <w:rFonts w:ascii="Segoe UI" w:eastAsia="Calibri" w:hAnsi="Segoe UI" w:cs="Segoe UI"/>
          <w:sz w:val="24"/>
          <w:szCs w:val="24"/>
        </w:rPr>
        <w:t xml:space="preserve"> (Greece)</w:t>
      </w:r>
    </w:p>
    <w:p w14:paraId="30CA8351" w14:textId="77777777" w:rsidR="008870EF" w:rsidRPr="00D432BB" w:rsidRDefault="008870EF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586831BD" w14:textId="5ED87342" w:rsidR="003C22E2" w:rsidRPr="00D432BB" w:rsidRDefault="0067459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19</w:t>
      </w:r>
      <w:r w:rsidR="001C0D29" w:rsidRPr="00D432BB">
        <w:rPr>
          <w:rFonts w:ascii="Segoe UI" w:eastAsia="Calibri" w:hAnsi="Segoe UI" w:cs="Segoe UI"/>
          <w:sz w:val="24"/>
          <w:szCs w:val="24"/>
        </w:rPr>
        <w:t xml:space="preserve">.00: Welcome dinner at </w:t>
      </w:r>
      <w:proofErr w:type="spellStart"/>
      <w:r w:rsidR="00825D76" w:rsidRPr="00D432BB">
        <w:rPr>
          <w:rFonts w:ascii="Segoe UI" w:eastAsia="Calibri" w:hAnsi="Segoe UI" w:cs="Segoe UI"/>
          <w:sz w:val="24"/>
          <w:szCs w:val="24"/>
        </w:rPr>
        <w:t>Panteion’s</w:t>
      </w:r>
      <w:proofErr w:type="spellEnd"/>
      <w:r w:rsidR="001C0D29" w:rsidRPr="00D432BB">
        <w:rPr>
          <w:rFonts w:ascii="Segoe UI" w:eastAsia="Calibri" w:hAnsi="Segoe UI" w:cs="Segoe UI"/>
          <w:sz w:val="24"/>
          <w:szCs w:val="24"/>
        </w:rPr>
        <w:t xml:space="preserve"> </w:t>
      </w:r>
      <w:r w:rsidR="00931061" w:rsidRPr="00D432BB">
        <w:rPr>
          <w:rFonts w:ascii="Segoe UI" w:eastAsia="Calibri" w:hAnsi="Segoe UI" w:cs="Segoe UI"/>
          <w:sz w:val="24"/>
          <w:szCs w:val="24"/>
        </w:rPr>
        <w:t>University Garden</w:t>
      </w:r>
    </w:p>
    <w:p w14:paraId="456282D6" w14:textId="77777777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b/>
          <w:sz w:val="24"/>
          <w:szCs w:val="24"/>
        </w:rPr>
      </w:pPr>
    </w:p>
    <w:p w14:paraId="7E5B69D8" w14:textId="347D48E7" w:rsidR="003E0425" w:rsidRPr="00D432BB" w:rsidRDefault="00E301FD" w:rsidP="006C4FAE">
      <w:pPr>
        <w:spacing w:line="240" w:lineRule="auto"/>
        <w:rPr>
          <w:rFonts w:ascii="Segoe UI" w:eastAsia="Calibri" w:hAnsi="Segoe UI" w:cs="Segoe UI"/>
          <w:b/>
          <w:color w:val="C00000"/>
          <w:sz w:val="24"/>
          <w:szCs w:val="24"/>
        </w:rPr>
      </w:pPr>
      <w:r w:rsidRPr="00D432BB">
        <w:rPr>
          <w:rFonts w:ascii="Segoe UI" w:eastAsia="Calibri" w:hAnsi="Segoe UI" w:cs="Segoe UI"/>
          <w:b/>
          <w:color w:val="C00000"/>
          <w:sz w:val="24"/>
          <w:szCs w:val="24"/>
        </w:rPr>
        <w:t>Saturday</w:t>
      </w:r>
      <w:r w:rsidR="001C0D29" w:rsidRPr="00D432BB">
        <w:rPr>
          <w:rFonts w:ascii="Segoe UI" w:eastAsia="Calibri" w:hAnsi="Segoe UI" w:cs="Segoe UI"/>
          <w:b/>
          <w:color w:val="C00000"/>
          <w:sz w:val="24"/>
          <w:szCs w:val="24"/>
        </w:rPr>
        <w:t xml:space="preserve"> </w:t>
      </w:r>
      <w:r w:rsidR="000B09BF" w:rsidRPr="00D432BB">
        <w:rPr>
          <w:rFonts w:ascii="Segoe UI" w:eastAsia="Calibri" w:hAnsi="Segoe UI" w:cs="Segoe UI"/>
          <w:b/>
          <w:color w:val="C00000"/>
          <w:sz w:val="24"/>
          <w:szCs w:val="24"/>
        </w:rPr>
        <w:t>2</w:t>
      </w:r>
      <w:r w:rsidRPr="00D432BB">
        <w:rPr>
          <w:rFonts w:ascii="Segoe UI" w:eastAsia="Calibri" w:hAnsi="Segoe UI" w:cs="Segoe UI"/>
          <w:b/>
          <w:color w:val="C00000"/>
          <w:sz w:val="24"/>
          <w:szCs w:val="24"/>
        </w:rPr>
        <w:t>1</w:t>
      </w:r>
      <w:r w:rsidR="000B09BF" w:rsidRPr="00D432BB">
        <w:rPr>
          <w:rFonts w:ascii="Segoe UI" w:eastAsia="Calibri" w:hAnsi="Segoe UI" w:cs="Segoe UI"/>
          <w:b/>
          <w:color w:val="C00000"/>
          <w:sz w:val="24"/>
          <w:szCs w:val="24"/>
        </w:rPr>
        <w:t xml:space="preserve"> May</w:t>
      </w:r>
    </w:p>
    <w:p w14:paraId="613F0497" w14:textId="787B919D" w:rsidR="00507037" w:rsidRPr="00D432BB" w:rsidRDefault="00507037" w:rsidP="006C4FAE">
      <w:pPr>
        <w:spacing w:line="240" w:lineRule="auto"/>
        <w:rPr>
          <w:rFonts w:ascii="Segoe UI" w:eastAsia="Calibri" w:hAnsi="Segoe UI" w:cs="Segoe UI"/>
          <w:bCs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Amphitheatre </w:t>
      </w:r>
      <w:proofErr w:type="spellStart"/>
      <w:r w:rsidRPr="00D432BB">
        <w:rPr>
          <w:rFonts w:ascii="Segoe UI" w:eastAsia="Calibri" w:hAnsi="Segoe UI" w:cs="Segoe UI"/>
          <w:bCs/>
          <w:sz w:val="24"/>
          <w:szCs w:val="24"/>
          <w:lang w:val="en-GB"/>
        </w:rPr>
        <w:t>Karagiorgas</w:t>
      </w:r>
      <w:proofErr w:type="spellEnd"/>
      <w:r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 II</w:t>
      </w:r>
      <w:r w:rsidR="006C4FAE"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 (New building, 1</w:t>
      </w:r>
      <w:r w:rsidR="006C4FAE" w:rsidRPr="00D432BB">
        <w:rPr>
          <w:rFonts w:ascii="Segoe UI" w:eastAsia="Calibri" w:hAnsi="Segoe UI" w:cs="Segoe UI"/>
          <w:bCs/>
          <w:sz w:val="24"/>
          <w:szCs w:val="24"/>
          <w:vertAlign w:val="superscript"/>
          <w:lang w:val="en-GB"/>
        </w:rPr>
        <w:t>st</w:t>
      </w:r>
      <w:r w:rsidR="006C4FAE"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 floor)</w:t>
      </w:r>
    </w:p>
    <w:p w14:paraId="18724A61" w14:textId="77777777" w:rsidR="00507037" w:rsidRPr="00D432BB" w:rsidRDefault="00507037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2F92D7A2" w14:textId="499FF477" w:rsidR="00C9692D" w:rsidRPr="00D432BB" w:rsidRDefault="001C0D29" w:rsidP="006C4FAE">
      <w:pPr>
        <w:spacing w:line="240" w:lineRule="auto"/>
        <w:rPr>
          <w:rFonts w:ascii="Segoe UI" w:eastAsia="Calibri" w:hAnsi="Segoe UI" w:cs="Segoe UI"/>
          <w:b/>
          <w:bCs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10.00-11.15</w:t>
      </w:r>
      <w:r w:rsidR="003C22E2" w:rsidRPr="00D432BB">
        <w:rPr>
          <w:rFonts w:ascii="Segoe UI" w:eastAsia="Calibri" w:hAnsi="Segoe UI" w:cs="Segoe UI"/>
          <w:sz w:val="24"/>
          <w:szCs w:val="24"/>
        </w:rPr>
        <w:t xml:space="preserve">: 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>Session 4</w:t>
      </w:r>
      <w:r w:rsidR="003C22E2" w:rsidRPr="00D432BB">
        <w:rPr>
          <w:rFonts w:ascii="Segoe UI" w:eastAsia="Calibri" w:hAnsi="Segoe UI" w:cs="Segoe UI"/>
          <w:b/>
          <w:bCs/>
          <w:sz w:val="24"/>
          <w:szCs w:val="24"/>
        </w:rPr>
        <w:t>.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 Museum theatre in informal learning settings</w:t>
      </w:r>
    </w:p>
    <w:p w14:paraId="37F9CDD7" w14:textId="77777777" w:rsidR="00374290" w:rsidRPr="00D432BB" w:rsidRDefault="00326E76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Chair: </w:t>
      </w:r>
      <w:r w:rsidR="00374290" w:rsidRPr="00D432BB">
        <w:rPr>
          <w:rFonts w:ascii="Segoe UI" w:eastAsia="Calibri" w:hAnsi="Segoe UI" w:cs="Segoe UI"/>
          <w:sz w:val="24"/>
          <w:szCs w:val="24"/>
        </w:rPr>
        <w:t>J</w:t>
      </w:r>
      <w:r w:rsidR="00374290" w:rsidRPr="00D432BB">
        <w:rPr>
          <w:rFonts w:ascii="Segoe UI" w:eastAsia="Calibri" w:hAnsi="Segoe UI" w:cs="Segoe UI"/>
          <w:sz w:val="24"/>
          <w:szCs w:val="24"/>
          <w:lang w:val="en-GB"/>
        </w:rPr>
        <w:t>ack</w:t>
      </w:r>
      <w:r w:rsidR="00374290" w:rsidRPr="00D432BB">
        <w:rPr>
          <w:rFonts w:ascii="Segoe UI" w:eastAsia="Calibri" w:hAnsi="Segoe UI" w:cs="Segoe UI"/>
          <w:sz w:val="24"/>
          <w:szCs w:val="24"/>
        </w:rPr>
        <w:t xml:space="preserve"> Veldman, Chair IMTAL Europe</w:t>
      </w:r>
    </w:p>
    <w:p w14:paraId="0061E4EE" w14:textId="5F6C80D6" w:rsidR="002058BA" w:rsidRPr="00D432BB" w:rsidRDefault="00C47143" w:rsidP="006C4FA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Inquiry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d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rama in </w:t>
      </w:r>
      <w:r w:rsidR="00494BCF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m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useum</w:t>
      </w:r>
      <w:r w:rsidR="00A2050A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s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: A new perspective</w:t>
      </w:r>
    </w:p>
    <w:p w14:paraId="04C454D1" w14:textId="5BB66C34" w:rsidR="00931061" w:rsidRPr="00D432BB" w:rsidRDefault="001C0D29" w:rsidP="006C4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Agni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Karagianni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, Democritus University of Thrace (Greece) </w:t>
      </w:r>
    </w:p>
    <w:p w14:paraId="3729E8C0" w14:textId="40BB5D73" w:rsidR="002058BA" w:rsidRPr="00D432BB" w:rsidRDefault="00A2050A" w:rsidP="006C4FAE">
      <w:pPr>
        <w:numPr>
          <w:ilvl w:val="0"/>
          <w:numId w:val="5"/>
        </w:numPr>
        <w:spacing w:line="240" w:lineRule="auto"/>
        <w:rPr>
          <w:rFonts w:ascii="Segoe UI" w:eastAsia="Calibri" w:hAnsi="Segoe UI" w:cs="Segoe UI"/>
          <w:b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Managing </w:t>
      </w:r>
      <w:r w:rsidR="002323C0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e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xpectations. Live </w:t>
      </w:r>
      <w:r w:rsidR="002323C0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i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nterpretation for </w:t>
      </w:r>
      <w:r w:rsidR="002323C0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c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hildren with </w:t>
      </w:r>
      <w:r w:rsidR="002323C0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s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 xml:space="preserve">pecial </w:t>
      </w:r>
      <w:r w:rsidR="002323C0"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n</w:t>
      </w: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eeds</w:t>
      </w:r>
    </w:p>
    <w:p w14:paraId="7AF67E29" w14:textId="752F6B07" w:rsidR="003E0425" w:rsidRPr="00D432BB" w:rsidRDefault="001C0D29" w:rsidP="006C4FAE">
      <w:pPr>
        <w:spacing w:line="240" w:lineRule="auto"/>
        <w:ind w:left="709"/>
        <w:rPr>
          <w:rFonts w:ascii="Segoe UI" w:eastAsia="Calibri" w:hAnsi="Segoe UI" w:cs="Segoe UI"/>
          <w:b/>
          <w:sz w:val="24"/>
          <w:szCs w:val="24"/>
        </w:rPr>
      </w:pPr>
      <w:r w:rsidRPr="00D432BB">
        <w:rPr>
          <w:rFonts w:ascii="Segoe UI" w:eastAsia="Calibri" w:hAnsi="Segoe UI" w:cs="Segoe UI"/>
          <w:bCs/>
          <w:sz w:val="24"/>
          <w:szCs w:val="24"/>
        </w:rPr>
        <w:t>Thomas Aune</w:t>
      </w:r>
      <w:r w:rsidRPr="00D432BB">
        <w:rPr>
          <w:rFonts w:ascii="Segoe UI" w:eastAsia="Calibri" w:hAnsi="Segoe UI" w:cs="Segoe UI"/>
          <w:sz w:val="24"/>
          <w:szCs w:val="24"/>
        </w:rPr>
        <w:t xml:space="preserve"> Olsen, IMTAL-Europe,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Fotevikens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Byalag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,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Vellinge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 Municipality, The Storyteller (</w:t>
      </w:r>
      <w:r w:rsidR="007F5537" w:rsidRPr="00D432BB">
        <w:rPr>
          <w:rFonts w:ascii="Segoe UI" w:eastAsia="Calibri" w:hAnsi="Segoe UI" w:cs="Segoe UI"/>
          <w:sz w:val="24"/>
          <w:szCs w:val="24"/>
        </w:rPr>
        <w:t>Norway</w:t>
      </w:r>
      <w:r w:rsidRPr="00D432BB">
        <w:rPr>
          <w:rFonts w:ascii="Segoe UI" w:eastAsia="Calibri" w:hAnsi="Segoe UI" w:cs="Segoe UI"/>
          <w:sz w:val="24"/>
          <w:szCs w:val="24"/>
        </w:rPr>
        <w:t xml:space="preserve">) </w:t>
      </w:r>
    </w:p>
    <w:p w14:paraId="2A7FCF29" w14:textId="77777777" w:rsidR="002058BA" w:rsidRPr="00D432BB" w:rsidRDefault="00A2050A" w:rsidP="006C4FAE">
      <w:pPr>
        <w:numPr>
          <w:ilvl w:val="0"/>
          <w:numId w:val="5"/>
        </w:num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bCs/>
          <w:color w:val="C00000"/>
          <w:sz w:val="24"/>
          <w:szCs w:val="24"/>
        </w:rPr>
        <w:t>“I will remember the stories we created more than the informative labels”. Participatory actions and Museum Theatre</w:t>
      </w:r>
    </w:p>
    <w:p w14:paraId="5D52D97D" w14:textId="4DD9758F" w:rsidR="003E0425" w:rsidRPr="00D432BB" w:rsidRDefault="001C0D29" w:rsidP="006C4FAE">
      <w:pPr>
        <w:spacing w:line="240" w:lineRule="auto"/>
        <w:ind w:left="709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Elena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Viseri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>, Theatre educator</w:t>
      </w:r>
      <w:r w:rsidR="00DD4448" w:rsidRPr="00D432BB">
        <w:rPr>
          <w:rFonts w:ascii="Segoe UI" w:eastAsia="Calibri" w:hAnsi="Segoe UI" w:cs="Segoe UI"/>
          <w:sz w:val="24"/>
          <w:szCs w:val="24"/>
        </w:rPr>
        <w:t>, and</w:t>
      </w:r>
      <w:r w:rsidRPr="00D432BB">
        <w:rPr>
          <w:rFonts w:ascii="Segoe UI" w:eastAsia="Calibri" w:hAnsi="Segoe UI" w:cs="Segoe UI"/>
          <w:sz w:val="24"/>
          <w:szCs w:val="24"/>
        </w:rPr>
        <w:t xml:space="preserve"> Niki Nikonanou, Department of Early Childhood Education, University of Thessaly (Greece)</w:t>
      </w:r>
    </w:p>
    <w:p w14:paraId="7EDDED84" w14:textId="77777777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4E6E6E25" w14:textId="09BEFC33" w:rsidR="003548D8" w:rsidRPr="00D432BB" w:rsidRDefault="003548D8" w:rsidP="006C4FAE">
      <w:pPr>
        <w:spacing w:line="240" w:lineRule="auto"/>
        <w:rPr>
          <w:rFonts w:ascii="Segoe UI" w:eastAsia="Calibri" w:hAnsi="Segoe UI" w:cs="Segoe UI"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sz w:val="24"/>
          <w:szCs w:val="24"/>
        </w:rPr>
        <w:t>11.15-11.45: Coffee break</w:t>
      </w:r>
    </w:p>
    <w:p w14:paraId="1A0ED6DA" w14:textId="77777777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3D97E813" w14:textId="6E000252" w:rsidR="00C9692D" w:rsidRPr="00D432BB" w:rsidRDefault="006412EE" w:rsidP="006C4FAE">
      <w:pPr>
        <w:spacing w:line="240" w:lineRule="auto"/>
        <w:rPr>
          <w:rFonts w:ascii="Segoe UI" w:eastAsia="Calibri" w:hAnsi="Segoe UI" w:cs="Segoe UI"/>
          <w:b/>
          <w:bCs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11.45-13.15</w:t>
      </w:r>
      <w:r w:rsidR="003C22E2" w:rsidRPr="00D432BB">
        <w:rPr>
          <w:rFonts w:ascii="Segoe UI" w:eastAsia="Calibri" w:hAnsi="Segoe UI" w:cs="Segoe UI"/>
          <w:sz w:val="24"/>
          <w:szCs w:val="24"/>
        </w:rPr>
        <w:t xml:space="preserve">: 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>Session 5</w:t>
      </w:r>
      <w:r w:rsidR="003C22E2" w:rsidRPr="00D432BB">
        <w:rPr>
          <w:rFonts w:ascii="Segoe UI" w:eastAsia="Calibri" w:hAnsi="Segoe UI" w:cs="Segoe UI"/>
          <w:b/>
          <w:bCs/>
          <w:sz w:val="24"/>
          <w:szCs w:val="24"/>
        </w:rPr>
        <w:t>.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 </w:t>
      </w:r>
      <w:r w:rsidR="003C22E2" w:rsidRPr="00D432BB">
        <w:rPr>
          <w:rFonts w:ascii="Segoe UI" w:eastAsia="Calibri" w:hAnsi="Segoe UI" w:cs="Segoe UI"/>
          <w:b/>
          <w:bCs/>
          <w:sz w:val="24"/>
          <w:szCs w:val="24"/>
        </w:rPr>
        <w:t>Digital forms of m</w:t>
      </w:r>
      <w:r w:rsidR="00C9692D" w:rsidRPr="00D432BB">
        <w:rPr>
          <w:rFonts w:ascii="Segoe UI" w:eastAsia="Calibri" w:hAnsi="Segoe UI" w:cs="Segoe UI"/>
          <w:b/>
          <w:bCs/>
          <w:sz w:val="24"/>
          <w:szCs w:val="24"/>
        </w:rPr>
        <w:t>useum theatre</w:t>
      </w:r>
    </w:p>
    <w:p w14:paraId="39F91CCE" w14:textId="7AA5E41D" w:rsidR="00A67D4B" w:rsidRPr="00D432BB" w:rsidRDefault="00326E76" w:rsidP="006C4FAE">
      <w:pPr>
        <w:spacing w:line="240" w:lineRule="auto"/>
        <w:rPr>
          <w:rFonts w:ascii="Segoe UI" w:eastAsia="Calibri" w:hAnsi="Segoe UI" w:cs="Segoe UI"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sz w:val="24"/>
          <w:szCs w:val="24"/>
          <w:lang w:val="en-GB"/>
        </w:rPr>
        <w:t>Chair:</w:t>
      </w:r>
      <w:r w:rsidR="00A67D4B"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 </w:t>
      </w:r>
      <w:proofErr w:type="spellStart"/>
      <w:r w:rsidR="009B6306" w:rsidRPr="00D432BB">
        <w:rPr>
          <w:rFonts w:ascii="Segoe UI" w:eastAsia="Calibri" w:hAnsi="Segoe UI" w:cs="Segoe UI"/>
          <w:sz w:val="24"/>
          <w:szCs w:val="24"/>
          <w:lang w:val="en-GB"/>
        </w:rPr>
        <w:t>Kleio</w:t>
      </w:r>
      <w:proofErr w:type="spellEnd"/>
      <w:r w:rsidR="009B6306"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 </w:t>
      </w:r>
      <w:proofErr w:type="spellStart"/>
      <w:r w:rsidR="009B6306" w:rsidRPr="00D432BB">
        <w:rPr>
          <w:rFonts w:ascii="Segoe UI" w:eastAsia="Calibri" w:hAnsi="Segoe UI" w:cs="Segoe UI"/>
          <w:sz w:val="24"/>
          <w:szCs w:val="24"/>
          <w:lang w:val="en-GB"/>
        </w:rPr>
        <w:t>Fanouraki</w:t>
      </w:r>
      <w:proofErr w:type="spellEnd"/>
      <w:r w:rsidR="009B6306" w:rsidRPr="00D432BB">
        <w:rPr>
          <w:rFonts w:ascii="Segoe UI" w:eastAsia="Calibri" w:hAnsi="Segoe UI" w:cs="Segoe UI"/>
          <w:sz w:val="24"/>
          <w:szCs w:val="24"/>
          <w:lang w:val="en-GB"/>
        </w:rPr>
        <w:t>, Assistant professor, Dept. of Theatre Studies, University of Athens</w:t>
      </w:r>
    </w:p>
    <w:p w14:paraId="50195F53" w14:textId="77777777" w:rsidR="002058BA" w:rsidRPr="00D432BB" w:rsidRDefault="00A34C70" w:rsidP="006C4FAE">
      <w:pPr>
        <w:numPr>
          <w:ilvl w:val="0"/>
          <w:numId w:val="9"/>
        </w:num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color w:val="C00000"/>
          <w:sz w:val="24"/>
          <w:szCs w:val="24"/>
        </w:rPr>
        <w:t>Live interpretation as a game</w:t>
      </w:r>
    </w:p>
    <w:p w14:paraId="5B04BB70" w14:textId="23996DE3" w:rsidR="006412EE" w:rsidRPr="00D432BB" w:rsidRDefault="006412EE" w:rsidP="006C4FAE">
      <w:pPr>
        <w:spacing w:line="240" w:lineRule="auto"/>
        <w:ind w:left="709"/>
        <w:rPr>
          <w:rFonts w:ascii="Segoe UI" w:eastAsia="Calibri" w:hAnsi="Segoe UI" w:cs="Segoe UI"/>
          <w:sz w:val="24"/>
          <w:szCs w:val="24"/>
        </w:rPr>
      </w:pPr>
      <w:proofErr w:type="spellStart"/>
      <w:r w:rsidRPr="00D432BB">
        <w:rPr>
          <w:rFonts w:ascii="Segoe UI" w:eastAsia="Calibri" w:hAnsi="Segoe UI" w:cs="Segoe UI"/>
          <w:sz w:val="24"/>
          <w:szCs w:val="24"/>
        </w:rPr>
        <w:t>Árpád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 Bayer, historian, museum game designer</w:t>
      </w:r>
      <w:r w:rsidR="007F5537" w:rsidRPr="00D432BB">
        <w:rPr>
          <w:rFonts w:ascii="Segoe UI" w:eastAsia="Calibri" w:hAnsi="Segoe UI" w:cs="Segoe UI"/>
          <w:sz w:val="24"/>
          <w:szCs w:val="24"/>
        </w:rPr>
        <w:t xml:space="preserve"> (Hungary)</w:t>
      </w:r>
    </w:p>
    <w:p w14:paraId="0B39FF92" w14:textId="0CF6D80E" w:rsidR="002058BA" w:rsidRPr="00D432BB" w:rsidRDefault="00A34C70" w:rsidP="006C4FAE">
      <w:pPr>
        <w:numPr>
          <w:ilvl w:val="0"/>
          <w:numId w:val="9"/>
        </w:num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color w:val="C00000"/>
          <w:sz w:val="24"/>
          <w:szCs w:val="24"/>
        </w:rPr>
        <w:t>Museum theatre in digital history projects</w:t>
      </w:r>
      <w:r w:rsidR="001D3F1C" w:rsidRPr="00D432BB">
        <w:rPr>
          <w:rFonts w:ascii="Segoe UI" w:eastAsia="Calibri" w:hAnsi="Segoe UI" w:cs="Segoe UI"/>
          <w:color w:val="C00000"/>
          <w:sz w:val="24"/>
          <w:szCs w:val="24"/>
        </w:rPr>
        <w:t xml:space="preserve">: the case of </w:t>
      </w:r>
      <w:proofErr w:type="spellStart"/>
      <w:r w:rsidR="001D3F1C" w:rsidRPr="00D432BB">
        <w:rPr>
          <w:rFonts w:ascii="Segoe UI" w:eastAsia="Calibri" w:hAnsi="Segoe UI" w:cs="Segoe UI"/>
          <w:color w:val="C00000"/>
          <w:sz w:val="24"/>
          <w:szCs w:val="24"/>
        </w:rPr>
        <w:t>RevAthens</w:t>
      </w:r>
      <w:proofErr w:type="spellEnd"/>
    </w:p>
    <w:p w14:paraId="5F979978" w14:textId="47DFB76B" w:rsidR="006412EE" w:rsidRPr="00D432BB" w:rsidRDefault="006412EE" w:rsidP="006C4FAE">
      <w:pPr>
        <w:spacing w:line="240" w:lineRule="auto"/>
        <w:ind w:left="709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Andromache Gazi, Panteion University,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Thodoris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 Giannakis, 3D artist, game developer</w:t>
      </w:r>
      <w:r w:rsidR="00A34C70" w:rsidRPr="00D432BB">
        <w:rPr>
          <w:rFonts w:ascii="Segoe UI" w:eastAsia="Calibri" w:hAnsi="Segoe UI" w:cs="Segoe UI"/>
          <w:sz w:val="24"/>
          <w:szCs w:val="24"/>
        </w:rPr>
        <w:t>,</w:t>
      </w:r>
      <w:r w:rsidRPr="00D432BB">
        <w:rPr>
          <w:rFonts w:ascii="Segoe UI" w:eastAsia="Calibri" w:hAnsi="Segoe UI" w:cs="Segoe UI"/>
          <w:sz w:val="24"/>
          <w:szCs w:val="24"/>
        </w:rPr>
        <w:t xml:space="preserve"> Ilias Marmaras, Game developer and researcher, Yiannis Scoulidas, Programmer, game developer, Yannis Stoyannidis, University of West Attica</w:t>
      </w:r>
      <w:r w:rsidR="00064C39" w:rsidRPr="00D432BB">
        <w:rPr>
          <w:rFonts w:ascii="Segoe UI" w:eastAsia="Calibri" w:hAnsi="Segoe UI" w:cs="Segoe UI"/>
          <w:sz w:val="24"/>
          <w:szCs w:val="24"/>
        </w:rPr>
        <w:t>,</w:t>
      </w:r>
      <w:r w:rsidRPr="00D432BB">
        <w:rPr>
          <w:rFonts w:ascii="Segoe UI" w:eastAsia="Calibri" w:hAnsi="Segoe UI" w:cs="Segoe UI"/>
          <w:sz w:val="24"/>
          <w:szCs w:val="24"/>
        </w:rPr>
        <w:t xml:space="preserve"> Foteini Venieri, Panteion University</w:t>
      </w:r>
      <w:r w:rsidR="00064C39" w:rsidRPr="00D432BB">
        <w:rPr>
          <w:rFonts w:ascii="Segoe UI" w:eastAsia="Calibri" w:hAnsi="Segoe UI" w:cs="Segoe UI"/>
          <w:sz w:val="24"/>
          <w:szCs w:val="24"/>
        </w:rPr>
        <w:t xml:space="preserve">, </w:t>
      </w:r>
      <w:r w:rsidRPr="00D432BB">
        <w:rPr>
          <w:rFonts w:ascii="Segoe UI" w:eastAsia="Calibri" w:hAnsi="Segoe UI" w:cs="Segoe UI"/>
          <w:sz w:val="24"/>
          <w:szCs w:val="24"/>
        </w:rPr>
        <w:t xml:space="preserve">Stewart Ziff, </w:t>
      </w:r>
      <w:r w:rsidR="00064C39" w:rsidRPr="00D432BB">
        <w:rPr>
          <w:rFonts w:ascii="Segoe UI" w:eastAsia="Calibri" w:hAnsi="Segoe UI" w:cs="Segoe UI"/>
          <w:sz w:val="24"/>
          <w:szCs w:val="24"/>
        </w:rPr>
        <w:t>a</w:t>
      </w:r>
      <w:r w:rsidRPr="00D432BB">
        <w:rPr>
          <w:rFonts w:ascii="Segoe UI" w:eastAsia="Calibri" w:hAnsi="Segoe UI" w:cs="Segoe UI"/>
          <w:sz w:val="24"/>
          <w:szCs w:val="24"/>
        </w:rPr>
        <w:t xml:space="preserve">rtist, </w:t>
      </w:r>
      <w:r w:rsidR="002058BA" w:rsidRPr="00D432BB">
        <w:rPr>
          <w:rFonts w:ascii="Segoe UI" w:eastAsia="Calibri" w:hAnsi="Segoe UI" w:cs="Segoe UI"/>
          <w:sz w:val="24"/>
          <w:szCs w:val="24"/>
        </w:rPr>
        <w:t xml:space="preserve">researcher, </w:t>
      </w:r>
      <w:r w:rsidRPr="00D432BB">
        <w:rPr>
          <w:rFonts w:ascii="Segoe UI" w:eastAsia="Calibri" w:hAnsi="Segoe UI" w:cs="Segoe UI"/>
          <w:sz w:val="24"/>
          <w:szCs w:val="24"/>
        </w:rPr>
        <w:t>game developer</w:t>
      </w:r>
      <w:r w:rsidR="002058BA" w:rsidRPr="00D432BB">
        <w:rPr>
          <w:rFonts w:ascii="Segoe UI" w:eastAsia="Calibri" w:hAnsi="Segoe UI" w:cs="Segoe UI"/>
          <w:sz w:val="24"/>
          <w:szCs w:val="24"/>
        </w:rPr>
        <w:t xml:space="preserve"> (Greece / U</w:t>
      </w:r>
      <w:r w:rsidR="00F378A5" w:rsidRPr="00D432BB">
        <w:rPr>
          <w:rFonts w:ascii="Segoe UI" w:eastAsia="Calibri" w:hAnsi="Segoe UI" w:cs="Segoe UI"/>
          <w:sz w:val="24"/>
          <w:szCs w:val="24"/>
        </w:rPr>
        <w:t>K)</w:t>
      </w:r>
    </w:p>
    <w:p w14:paraId="075FF7E9" w14:textId="77777777" w:rsidR="002058BA" w:rsidRPr="00D432BB" w:rsidRDefault="00BB6D1E" w:rsidP="006C4FAE">
      <w:pPr>
        <w:numPr>
          <w:ilvl w:val="0"/>
          <w:numId w:val="9"/>
        </w:num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color w:val="C00000"/>
          <w:sz w:val="24"/>
          <w:szCs w:val="24"/>
        </w:rPr>
        <w:t>Museum theatre</w:t>
      </w:r>
      <w:r w:rsidR="0080663B" w:rsidRPr="00D432BB">
        <w:rPr>
          <w:rFonts w:ascii="Segoe UI" w:eastAsia="Calibri" w:hAnsi="Segoe UI" w:cs="Segoe UI"/>
          <w:color w:val="C00000"/>
          <w:sz w:val="24"/>
          <w:szCs w:val="24"/>
        </w:rPr>
        <w:t xml:space="preserve"> </w:t>
      </w:r>
      <w:r w:rsidR="006412EE" w:rsidRPr="00D432BB">
        <w:rPr>
          <w:rFonts w:ascii="Segoe UI" w:eastAsia="Calibri" w:hAnsi="Segoe UI" w:cs="Segoe UI"/>
          <w:color w:val="C00000"/>
          <w:sz w:val="24"/>
          <w:szCs w:val="24"/>
        </w:rPr>
        <w:t>interactive documentary</w:t>
      </w:r>
      <w:r w:rsidR="0080663B" w:rsidRPr="00D432BB">
        <w:rPr>
          <w:rFonts w:ascii="Segoe UI" w:eastAsia="Calibri" w:hAnsi="Segoe UI" w:cs="Segoe UI"/>
          <w:color w:val="C00000"/>
          <w:sz w:val="24"/>
          <w:szCs w:val="24"/>
        </w:rPr>
        <w:t xml:space="preserve"> </w:t>
      </w:r>
      <w:r w:rsidRPr="00D432BB">
        <w:rPr>
          <w:rFonts w:ascii="Segoe UI" w:eastAsia="Calibri" w:hAnsi="Segoe UI" w:cs="Segoe UI"/>
          <w:color w:val="C00000"/>
          <w:sz w:val="24"/>
          <w:szCs w:val="24"/>
        </w:rPr>
        <w:t>video</w:t>
      </w:r>
    </w:p>
    <w:p w14:paraId="55E76C01" w14:textId="38EE8FDC" w:rsidR="006412EE" w:rsidRPr="00D432BB" w:rsidRDefault="00000AE2" w:rsidP="006C4FAE">
      <w:pPr>
        <w:spacing w:line="240" w:lineRule="auto"/>
        <w:ind w:left="709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Foteini Venieri, Panteion University</w:t>
      </w:r>
      <w:r w:rsidR="00F378A5" w:rsidRPr="00D432BB">
        <w:rPr>
          <w:rFonts w:ascii="Segoe UI" w:eastAsia="Calibri" w:hAnsi="Segoe UI" w:cs="Segoe UI"/>
          <w:sz w:val="24"/>
          <w:szCs w:val="24"/>
        </w:rPr>
        <w:t xml:space="preserve"> </w:t>
      </w:r>
      <w:r w:rsidR="005A6179" w:rsidRPr="00D432BB">
        <w:rPr>
          <w:rFonts w:ascii="Segoe UI" w:eastAsia="Calibri" w:hAnsi="Segoe UI" w:cs="Segoe UI"/>
          <w:sz w:val="24"/>
          <w:szCs w:val="24"/>
        </w:rPr>
        <w:t>/ Production:</w:t>
      </w:r>
      <w:r w:rsidR="00D46921" w:rsidRPr="00D432BB">
        <w:rPr>
          <w:rFonts w:ascii="Segoe UI" w:eastAsia="Calibri" w:hAnsi="Segoe UI" w:cs="Segoe UI"/>
          <w:sz w:val="24"/>
          <w:szCs w:val="24"/>
        </w:rPr>
        <w:t xml:space="preserve"> Heterotopia</w:t>
      </w:r>
      <w:r w:rsidR="005A6179" w:rsidRPr="00D432BB">
        <w:rPr>
          <w:rFonts w:ascii="Segoe UI" w:eastAsia="Calibri" w:hAnsi="Segoe UI" w:cs="Segoe UI"/>
          <w:sz w:val="24"/>
          <w:szCs w:val="24"/>
        </w:rPr>
        <w:t xml:space="preserve"> Museum Theatre </w:t>
      </w:r>
      <w:r w:rsidR="00F378A5" w:rsidRPr="00D432BB">
        <w:rPr>
          <w:rFonts w:ascii="Segoe UI" w:eastAsia="Calibri" w:hAnsi="Segoe UI" w:cs="Segoe UI"/>
          <w:sz w:val="24"/>
          <w:szCs w:val="24"/>
        </w:rPr>
        <w:t>&amp;</w:t>
      </w:r>
      <w:r w:rsidR="00D46921" w:rsidRPr="00D432BB">
        <w:rPr>
          <w:rFonts w:ascii="Segoe UI" w:eastAsia="Calibri" w:hAnsi="Segoe UI" w:cs="Segoe UI"/>
          <w:sz w:val="24"/>
          <w:szCs w:val="24"/>
        </w:rPr>
        <w:t xml:space="preserve">, </w:t>
      </w:r>
      <w:proofErr w:type="spellStart"/>
      <w:r w:rsidR="00D46921" w:rsidRPr="00D432BB">
        <w:rPr>
          <w:rFonts w:ascii="Segoe UI" w:eastAsia="Calibri" w:hAnsi="Segoe UI" w:cs="Segoe UI"/>
          <w:sz w:val="24"/>
          <w:szCs w:val="24"/>
        </w:rPr>
        <w:t>Mobics</w:t>
      </w:r>
      <w:proofErr w:type="spellEnd"/>
      <w:r w:rsidR="00F378A5" w:rsidRPr="00D432BB">
        <w:rPr>
          <w:rFonts w:ascii="Segoe UI" w:eastAsia="Calibri" w:hAnsi="Segoe UI" w:cs="Segoe UI"/>
          <w:sz w:val="24"/>
          <w:szCs w:val="24"/>
        </w:rPr>
        <w:t xml:space="preserve"> / Interactive documentary script and direction: Ilias Marmaras /</w:t>
      </w:r>
      <w:r w:rsidR="0080663B" w:rsidRPr="00D432BB">
        <w:rPr>
          <w:rFonts w:ascii="Segoe UI" w:eastAsia="Calibri" w:hAnsi="Segoe UI" w:cs="Segoe UI"/>
          <w:sz w:val="24"/>
          <w:szCs w:val="24"/>
        </w:rPr>
        <w:t xml:space="preserve"> </w:t>
      </w:r>
      <w:r w:rsidR="005A6179" w:rsidRPr="00D432BB">
        <w:rPr>
          <w:rFonts w:ascii="Segoe UI" w:eastAsia="Calibri" w:hAnsi="Segoe UI" w:cs="Segoe UI"/>
          <w:sz w:val="24"/>
          <w:szCs w:val="24"/>
        </w:rPr>
        <w:t xml:space="preserve">Post-production: </w:t>
      </w:r>
      <w:proofErr w:type="spellStart"/>
      <w:r w:rsidR="0080663B" w:rsidRPr="00D432BB">
        <w:rPr>
          <w:rFonts w:ascii="Segoe UI" w:eastAsia="Calibri" w:hAnsi="Segoe UI" w:cs="Segoe UI"/>
          <w:sz w:val="24"/>
          <w:szCs w:val="24"/>
        </w:rPr>
        <w:t>Prosenghisi</w:t>
      </w:r>
      <w:proofErr w:type="spellEnd"/>
      <w:r w:rsidR="0080663B" w:rsidRPr="00D432BB">
        <w:rPr>
          <w:rFonts w:ascii="Segoe UI" w:eastAsia="Calibri" w:hAnsi="Segoe UI" w:cs="Segoe UI"/>
          <w:sz w:val="24"/>
          <w:szCs w:val="24"/>
        </w:rPr>
        <w:t xml:space="preserve"> Film &amp; </w:t>
      </w:r>
      <w:r w:rsidR="00D46921" w:rsidRPr="00D432BB">
        <w:rPr>
          <w:rFonts w:ascii="Segoe UI" w:eastAsia="Calibri" w:hAnsi="Segoe UI" w:cs="Segoe UI"/>
          <w:sz w:val="24"/>
          <w:szCs w:val="24"/>
        </w:rPr>
        <w:t>Video Productions</w:t>
      </w:r>
      <w:r w:rsidR="00F378A5" w:rsidRPr="00D432BB">
        <w:rPr>
          <w:rFonts w:ascii="Segoe UI" w:eastAsia="Calibri" w:hAnsi="Segoe UI" w:cs="Segoe UI"/>
          <w:sz w:val="24"/>
          <w:szCs w:val="24"/>
        </w:rPr>
        <w:t xml:space="preserve"> (Greece / UK)</w:t>
      </w:r>
    </w:p>
    <w:p w14:paraId="4AE91C44" w14:textId="77777777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2A275348" w14:textId="4655213E" w:rsidR="003548D8" w:rsidRPr="00D432BB" w:rsidRDefault="006412EE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13.15-14.15</w:t>
      </w:r>
      <w:r w:rsidR="003548D8" w:rsidRPr="00D432BB">
        <w:rPr>
          <w:rFonts w:ascii="Segoe UI" w:eastAsia="Calibri" w:hAnsi="Segoe UI" w:cs="Segoe UI"/>
          <w:sz w:val="24"/>
          <w:szCs w:val="24"/>
        </w:rPr>
        <w:t>: Light lunch</w:t>
      </w:r>
    </w:p>
    <w:p w14:paraId="2F304754" w14:textId="77777777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7E174839" w14:textId="6090DC56" w:rsidR="005F1E7A" w:rsidRPr="00D432BB" w:rsidRDefault="006412EE" w:rsidP="006C4FAE">
      <w:pPr>
        <w:spacing w:line="240" w:lineRule="auto"/>
        <w:rPr>
          <w:rFonts w:ascii="Segoe UI" w:eastAsia="Calibri" w:hAnsi="Segoe UI" w:cs="Segoe UI"/>
          <w:color w:val="C00000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14.15-15.45</w:t>
      </w:r>
      <w:r w:rsidR="001C0D29" w:rsidRPr="00D432BB">
        <w:rPr>
          <w:rFonts w:ascii="Segoe UI" w:eastAsia="Calibri" w:hAnsi="Segoe UI" w:cs="Segoe UI"/>
          <w:sz w:val="24"/>
          <w:szCs w:val="24"/>
        </w:rPr>
        <w:t xml:space="preserve">: </w:t>
      </w:r>
      <w:r w:rsidR="005F1E7A" w:rsidRPr="00D432BB">
        <w:rPr>
          <w:rFonts w:ascii="Segoe UI" w:eastAsia="Calibri" w:hAnsi="Segoe UI" w:cs="Segoe UI"/>
          <w:b/>
          <w:bCs/>
          <w:sz w:val="24"/>
          <w:szCs w:val="24"/>
        </w:rPr>
        <w:t>Workshop</w:t>
      </w:r>
      <w:r w:rsidR="005F1E7A" w:rsidRPr="00D432BB">
        <w:rPr>
          <w:rFonts w:ascii="Segoe UI" w:eastAsia="Calibri" w:hAnsi="Segoe UI" w:cs="Segoe UI"/>
          <w:sz w:val="24"/>
          <w:szCs w:val="24"/>
        </w:rPr>
        <w:t xml:space="preserve"> </w:t>
      </w:r>
      <w:r w:rsidR="006C4FAE" w:rsidRPr="00D432BB">
        <w:rPr>
          <w:rFonts w:ascii="Segoe UI" w:eastAsia="Calibri" w:hAnsi="Segoe UI" w:cs="Segoe UI"/>
          <w:sz w:val="24"/>
          <w:szCs w:val="24"/>
        </w:rPr>
        <w:t>(“Glass building”, rooms 301 &amp; 302, 2</w:t>
      </w:r>
      <w:r w:rsidR="006C4FAE" w:rsidRPr="00D432BB">
        <w:rPr>
          <w:rFonts w:ascii="Segoe UI" w:eastAsia="Calibri" w:hAnsi="Segoe UI" w:cs="Segoe UI"/>
          <w:sz w:val="24"/>
          <w:szCs w:val="24"/>
          <w:vertAlign w:val="superscript"/>
        </w:rPr>
        <w:t>nd</w:t>
      </w:r>
      <w:r w:rsidR="006C4FAE" w:rsidRPr="00D432BB">
        <w:rPr>
          <w:rFonts w:ascii="Segoe UI" w:eastAsia="Calibri" w:hAnsi="Segoe UI" w:cs="Segoe UI"/>
          <w:sz w:val="24"/>
          <w:szCs w:val="24"/>
        </w:rPr>
        <w:t xml:space="preserve"> floor)</w:t>
      </w:r>
    </w:p>
    <w:p w14:paraId="79CBD183" w14:textId="77777777" w:rsidR="00994E0C" w:rsidRPr="00D432BB" w:rsidRDefault="00994E0C" w:rsidP="006C4FAE">
      <w:pPr>
        <w:spacing w:line="240" w:lineRule="auto"/>
        <w:rPr>
          <w:rFonts w:ascii="Segoe UI" w:eastAsia="Calibri" w:hAnsi="Segoe UI" w:cs="Segoe UI"/>
          <w:color w:val="C00000"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color w:val="C00000"/>
          <w:sz w:val="24"/>
          <w:szCs w:val="24"/>
          <w:lang w:val="en-GB"/>
        </w:rPr>
        <w:t>“N17”</w:t>
      </w:r>
    </w:p>
    <w:p w14:paraId="41B2C0BB" w14:textId="1B318069" w:rsidR="006412EE" w:rsidRPr="00D432BB" w:rsidRDefault="006412EE" w:rsidP="006C4FAE">
      <w:pPr>
        <w:spacing w:line="240" w:lineRule="auto"/>
        <w:rPr>
          <w:rFonts w:ascii="Segoe UI" w:eastAsia="Calibri" w:hAnsi="Segoe UI" w:cs="Segoe UI"/>
          <w:sz w:val="24"/>
          <w:szCs w:val="24"/>
          <w:lang w:val="en-GB"/>
        </w:rPr>
      </w:pPr>
      <w:proofErr w:type="spellStart"/>
      <w:r w:rsidRPr="00D432BB">
        <w:rPr>
          <w:rFonts w:ascii="Segoe UI" w:eastAsia="Calibri" w:hAnsi="Segoe UI" w:cs="Segoe UI"/>
          <w:sz w:val="24"/>
          <w:szCs w:val="24"/>
        </w:rPr>
        <w:t>Rough</w:t>
      </w:r>
      <w:r w:rsidR="0052660F" w:rsidRPr="00D432BB">
        <w:rPr>
          <w:rFonts w:ascii="Segoe UI" w:eastAsia="Calibri" w:hAnsi="Segoe UI" w:cs="Segoe UI"/>
          <w:sz w:val="24"/>
          <w:szCs w:val="24"/>
        </w:rPr>
        <w:t>H</w:t>
      </w:r>
      <w:r w:rsidRPr="00D432BB">
        <w:rPr>
          <w:rFonts w:ascii="Segoe UI" w:eastAsia="Calibri" w:hAnsi="Segoe UI" w:cs="Segoe UI"/>
          <w:sz w:val="24"/>
          <w:szCs w:val="24"/>
        </w:rPr>
        <w:t>ouse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 </w:t>
      </w:r>
      <w:r w:rsidR="0052660F" w:rsidRPr="00D432BB">
        <w:rPr>
          <w:rFonts w:ascii="Segoe UI" w:eastAsia="Calibri" w:hAnsi="Segoe UI" w:cs="Segoe UI"/>
          <w:sz w:val="24"/>
          <w:szCs w:val="24"/>
        </w:rPr>
        <w:t>T</w:t>
      </w:r>
      <w:r w:rsidRPr="00D432BB">
        <w:rPr>
          <w:rFonts w:ascii="Segoe UI" w:eastAsia="Calibri" w:hAnsi="Segoe UI" w:cs="Segoe UI"/>
          <w:sz w:val="24"/>
          <w:szCs w:val="24"/>
        </w:rPr>
        <w:t>heatre</w:t>
      </w:r>
      <w:r w:rsidR="005F1E7A" w:rsidRPr="00D432BB">
        <w:rPr>
          <w:rFonts w:ascii="Segoe UI" w:eastAsia="Calibri" w:hAnsi="Segoe UI" w:cs="Segoe UI"/>
          <w:sz w:val="24"/>
          <w:szCs w:val="24"/>
        </w:rPr>
        <w:t xml:space="preserve"> (UK)</w:t>
      </w:r>
      <w:r w:rsidR="00D87F10"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 </w:t>
      </w:r>
    </w:p>
    <w:p w14:paraId="647EA167" w14:textId="77777777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01989C08" w14:textId="6A2D3CB3" w:rsidR="003548D8" w:rsidRPr="00D432BB" w:rsidRDefault="006412EE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15.45-16.15</w:t>
      </w:r>
      <w:r w:rsidR="003548D8" w:rsidRPr="00D432BB">
        <w:rPr>
          <w:rFonts w:ascii="Segoe UI" w:eastAsia="Calibri" w:hAnsi="Segoe UI" w:cs="Segoe UI"/>
          <w:sz w:val="24"/>
          <w:szCs w:val="24"/>
        </w:rPr>
        <w:t>: Coffee break</w:t>
      </w:r>
    </w:p>
    <w:p w14:paraId="2ACD2007" w14:textId="77777777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5B18EFA4" w14:textId="3C814EF1" w:rsidR="006C4FAE" w:rsidRPr="00D432BB" w:rsidRDefault="006412EE" w:rsidP="006C4FAE">
      <w:pPr>
        <w:spacing w:line="240" w:lineRule="auto"/>
        <w:rPr>
          <w:rFonts w:ascii="Segoe UI" w:eastAsia="Calibri" w:hAnsi="Segoe UI" w:cs="Segoe UI"/>
          <w:bCs/>
          <w:sz w:val="24"/>
          <w:szCs w:val="24"/>
          <w:lang w:val="en-GB"/>
        </w:rPr>
      </w:pPr>
      <w:r w:rsidRPr="00D432BB">
        <w:rPr>
          <w:rFonts w:ascii="Segoe UI" w:eastAsia="Calibri" w:hAnsi="Segoe UI" w:cs="Segoe UI"/>
          <w:sz w:val="24"/>
          <w:szCs w:val="24"/>
        </w:rPr>
        <w:t>16.15-17.15</w:t>
      </w:r>
      <w:r w:rsidR="001C0D29" w:rsidRPr="00D432BB">
        <w:rPr>
          <w:rFonts w:ascii="Segoe UI" w:eastAsia="Calibri" w:hAnsi="Segoe UI" w:cs="Segoe UI"/>
          <w:sz w:val="24"/>
          <w:szCs w:val="24"/>
        </w:rPr>
        <w:t>:</w:t>
      </w:r>
      <w:r w:rsidR="001C0D29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 Round table</w:t>
      </w:r>
      <w:r w:rsidR="00957968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 </w:t>
      </w:r>
      <w:r w:rsidR="006C4FAE" w:rsidRPr="00D432BB">
        <w:rPr>
          <w:rFonts w:ascii="Segoe UI" w:eastAsia="Calibri" w:hAnsi="Segoe UI" w:cs="Segoe UI"/>
          <w:sz w:val="24"/>
          <w:szCs w:val="24"/>
        </w:rPr>
        <w:t>(</w:t>
      </w:r>
      <w:r w:rsidR="006C4FAE"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Amphitheatre </w:t>
      </w:r>
      <w:proofErr w:type="spellStart"/>
      <w:r w:rsidR="006C4FAE" w:rsidRPr="00D432BB">
        <w:rPr>
          <w:rFonts w:ascii="Segoe UI" w:eastAsia="Calibri" w:hAnsi="Segoe UI" w:cs="Segoe UI"/>
          <w:bCs/>
          <w:sz w:val="24"/>
          <w:szCs w:val="24"/>
          <w:lang w:val="en-GB"/>
        </w:rPr>
        <w:t>Karagiorgas</w:t>
      </w:r>
      <w:proofErr w:type="spellEnd"/>
      <w:r w:rsidR="006C4FAE"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 II, New building, 1</w:t>
      </w:r>
      <w:r w:rsidR="006C4FAE" w:rsidRPr="00D432BB">
        <w:rPr>
          <w:rFonts w:ascii="Segoe UI" w:eastAsia="Calibri" w:hAnsi="Segoe UI" w:cs="Segoe UI"/>
          <w:bCs/>
          <w:sz w:val="24"/>
          <w:szCs w:val="24"/>
          <w:vertAlign w:val="superscript"/>
          <w:lang w:val="en-GB"/>
        </w:rPr>
        <w:t>st</w:t>
      </w:r>
      <w:r w:rsidR="006C4FAE" w:rsidRPr="00D432BB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 floor)</w:t>
      </w:r>
    </w:p>
    <w:p w14:paraId="43A68D43" w14:textId="098E7555" w:rsidR="00D76881" w:rsidRPr="00D432BB" w:rsidRDefault="00D76881" w:rsidP="006C4FAE">
      <w:pPr>
        <w:spacing w:line="240" w:lineRule="auto"/>
        <w:rPr>
          <w:rFonts w:ascii="Segoe UI" w:hAnsi="Segoe UI" w:cs="Segoe UI"/>
          <w:sz w:val="24"/>
          <w:szCs w:val="24"/>
          <w:lang w:val="en-GB"/>
        </w:rPr>
      </w:pPr>
      <w:r w:rsidRPr="00D432BB">
        <w:rPr>
          <w:rFonts w:ascii="Segoe UI" w:hAnsi="Segoe UI" w:cs="Segoe UI"/>
          <w:sz w:val="24"/>
          <w:szCs w:val="24"/>
        </w:rPr>
        <w:t xml:space="preserve">Moderator: </w:t>
      </w:r>
      <w:r w:rsidR="00A34A35" w:rsidRPr="00D432BB">
        <w:rPr>
          <w:rFonts w:ascii="Segoe UI" w:hAnsi="Segoe UI" w:cs="Segoe UI"/>
          <w:sz w:val="24"/>
          <w:szCs w:val="24"/>
        </w:rPr>
        <w:t>Rebecca Shelley</w:t>
      </w:r>
      <w:r w:rsidR="00994E0C" w:rsidRPr="00D432BB">
        <w:rPr>
          <w:rFonts w:ascii="Segoe UI" w:hAnsi="Segoe UI" w:cs="Segoe UI"/>
          <w:sz w:val="24"/>
          <w:szCs w:val="24"/>
          <w:lang w:val="en-GB"/>
        </w:rPr>
        <w:t xml:space="preserve">, HETEROTOPIA </w:t>
      </w:r>
    </w:p>
    <w:p w14:paraId="56A68711" w14:textId="4356570F" w:rsidR="000223DA" w:rsidRPr="00D432BB" w:rsidRDefault="003D3818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Andrew Ashmore, </w:t>
      </w:r>
      <w:r w:rsidR="00845862" w:rsidRPr="00D432BB">
        <w:rPr>
          <w:rFonts w:ascii="Segoe UI" w:eastAsia="Calibri" w:hAnsi="Segoe UI" w:cs="Segoe UI"/>
          <w:sz w:val="24"/>
          <w:szCs w:val="24"/>
        </w:rPr>
        <w:t xml:space="preserve">Douglas </w:t>
      </w:r>
      <w:proofErr w:type="spellStart"/>
      <w:r w:rsidR="00845862" w:rsidRPr="00D432BB">
        <w:rPr>
          <w:rFonts w:ascii="Segoe UI" w:eastAsia="Calibri" w:hAnsi="Segoe UI" w:cs="Segoe UI"/>
          <w:sz w:val="24"/>
          <w:szCs w:val="24"/>
        </w:rPr>
        <w:t>Coler</w:t>
      </w:r>
      <w:proofErr w:type="spellEnd"/>
      <w:r w:rsidR="00845862" w:rsidRPr="00D432BB">
        <w:rPr>
          <w:rFonts w:ascii="Segoe UI" w:eastAsia="Calibri" w:hAnsi="Segoe UI" w:cs="Segoe UI"/>
          <w:sz w:val="24"/>
          <w:szCs w:val="24"/>
        </w:rPr>
        <w:t xml:space="preserve">,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Areti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Kondylidou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>,</w:t>
      </w:r>
      <w:r w:rsidR="006147C0" w:rsidRPr="00D432BB">
        <w:rPr>
          <w:rFonts w:ascii="Segoe UI" w:eastAsia="Calibri" w:hAnsi="Segoe UI" w:cs="Segoe UI"/>
          <w:sz w:val="24"/>
          <w:szCs w:val="24"/>
        </w:rPr>
        <w:t xml:space="preserve"> Foteini Venieri </w:t>
      </w:r>
    </w:p>
    <w:p w14:paraId="6ADD7090" w14:textId="641C9A2F" w:rsidR="00F75379" w:rsidRPr="00D432BB" w:rsidRDefault="00F7537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3853DC29" w14:textId="59D6E717" w:rsidR="008870EF" w:rsidRPr="00D432BB" w:rsidRDefault="00507037" w:rsidP="006C4FAE">
      <w:pPr>
        <w:spacing w:line="240" w:lineRule="auto"/>
        <w:jc w:val="center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▪ </w:t>
      </w:r>
      <w:r w:rsidR="008870EF" w:rsidRPr="00D432BB">
        <w:rPr>
          <w:rFonts w:ascii="Segoe UI" w:eastAsia="Calibri" w:hAnsi="Segoe UI" w:cs="Segoe UI"/>
          <w:sz w:val="24"/>
          <w:szCs w:val="24"/>
        </w:rPr>
        <w:t>Conference end</w:t>
      </w:r>
      <w:r w:rsidRPr="00D432BB">
        <w:rPr>
          <w:rFonts w:ascii="Segoe UI" w:eastAsia="Calibri" w:hAnsi="Segoe UI" w:cs="Segoe UI"/>
          <w:sz w:val="24"/>
          <w:szCs w:val="24"/>
          <w:lang w:val="en-GB"/>
        </w:rPr>
        <w:t xml:space="preserve"> </w:t>
      </w:r>
      <w:r w:rsidRPr="00D432BB">
        <w:rPr>
          <w:rFonts w:ascii="Segoe UI" w:eastAsia="Calibri" w:hAnsi="Segoe UI" w:cs="Segoe UI"/>
          <w:sz w:val="24"/>
          <w:szCs w:val="24"/>
        </w:rPr>
        <w:t>▪</w:t>
      </w:r>
    </w:p>
    <w:p w14:paraId="7E28A7C6" w14:textId="77777777" w:rsidR="008870EF" w:rsidRPr="00D432BB" w:rsidRDefault="008870EF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4D987ECD" w14:textId="2B06C68F" w:rsidR="00D46921" w:rsidRPr="00D432BB" w:rsidRDefault="003C22E2" w:rsidP="006C4FAE">
      <w:pPr>
        <w:spacing w:line="240" w:lineRule="auto"/>
        <w:rPr>
          <w:rFonts w:ascii="Segoe UI" w:eastAsia="Calibri" w:hAnsi="Segoe UI" w:cs="Segoe UI"/>
          <w:b/>
          <w:bCs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18.00-</w:t>
      </w:r>
      <w:r w:rsidR="00F26D8C" w:rsidRPr="00D432BB">
        <w:rPr>
          <w:rFonts w:ascii="Segoe UI" w:eastAsia="Calibri" w:hAnsi="Segoe UI" w:cs="Segoe UI"/>
          <w:sz w:val="24"/>
          <w:szCs w:val="24"/>
        </w:rPr>
        <w:t>2</w:t>
      </w:r>
      <w:r w:rsidR="001B5108" w:rsidRPr="00D432BB">
        <w:rPr>
          <w:rFonts w:ascii="Segoe UI" w:eastAsia="Calibri" w:hAnsi="Segoe UI" w:cs="Segoe UI"/>
          <w:sz w:val="24"/>
          <w:szCs w:val="24"/>
        </w:rPr>
        <w:t>1.00</w:t>
      </w:r>
      <w:r w:rsidRPr="00D432BB">
        <w:rPr>
          <w:rFonts w:ascii="Segoe UI" w:eastAsia="Calibri" w:hAnsi="Segoe UI" w:cs="Segoe UI"/>
          <w:sz w:val="24"/>
          <w:szCs w:val="24"/>
        </w:rPr>
        <w:t xml:space="preserve">: </w:t>
      </w:r>
      <w:r w:rsidR="007F5537" w:rsidRPr="00D432BB">
        <w:rPr>
          <w:rFonts w:ascii="Segoe UI" w:eastAsia="Calibri" w:hAnsi="Segoe UI" w:cs="Segoe UI"/>
          <w:b/>
          <w:bCs/>
          <w:sz w:val="24"/>
          <w:szCs w:val="24"/>
        </w:rPr>
        <w:t xml:space="preserve">Optional evening outing </w:t>
      </w:r>
    </w:p>
    <w:p w14:paraId="43BB3011" w14:textId="0B8D0683" w:rsidR="00825D76" w:rsidRPr="00D432BB" w:rsidRDefault="00494BCF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>T</w:t>
      </w:r>
      <w:r w:rsidR="00825D76" w:rsidRPr="00D432BB">
        <w:rPr>
          <w:rFonts w:ascii="Segoe UI" w:eastAsia="Calibri" w:hAnsi="Segoe UI" w:cs="Segoe UI"/>
          <w:sz w:val="24"/>
          <w:szCs w:val="24"/>
        </w:rPr>
        <w:t>heatrical tour “</w:t>
      </w:r>
      <w:r w:rsidR="00356A87" w:rsidRPr="00D432BB">
        <w:rPr>
          <w:rFonts w:ascii="Segoe UI" w:eastAsia="Calibri" w:hAnsi="Segoe UI" w:cs="Segoe UI"/>
          <w:sz w:val="24"/>
          <w:szCs w:val="24"/>
        </w:rPr>
        <w:t>Have a</w:t>
      </w:r>
      <w:r w:rsidR="00825D76" w:rsidRPr="00D432BB">
        <w:rPr>
          <w:rFonts w:ascii="Segoe UI" w:eastAsia="Calibri" w:hAnsi="Segoe UI" w:cs="Segoe UI"/>
          <w:sz w:val="24"/>
          <w:szCs w:val="24"/>
        </w:rPr>
        <w:t xml:space="preserve"> gas” </w:t>
      </w:r>
      <w:r w:rsidRPr="00D432BB">
        <w:rPr>
          <w:rFonts w:ascii="Segoe UI" w:eastAsia="Calibri" w:hAnsi="Segoe UI" w:cs="Segoe UI"/>
          <w:sz w:val="24"/>
          <w:szCs w:val="24"/>
        </w:rPr>
        <w:t>(</w:t>
      </w:r>
      <w:r w:rsidR="00825D76" w:rsidRPr="00D432BB">
        <w:rPr>
          <w:rFonts w:ascii="Segoe UI" w:eastAsia="Calibri" w:hAnsi="Segoe UI" w:cs="Segoe UI"/>
          <w:sz w:val="24"/>
          <w:szCs w:val="24"/>
        </w:rPr>
        <w:t>in English</w:t>
      </w:r>
      <w:r w:rsidRPr="00D432BB">
        <w:rPr>
          <w:rFonts w:ascii="Segoe UI" w:eastAsia="Calibri" w:hAnsi="Segoe UI" w:cs="Segoe UI"/>
          <w:sz w:val="24"/>
          <w:szCs w:val="24"/>
        </w:rPr>
        <w:t>)</w:t>
      </w:r>
      <w:r w:rsidR="00825D76" w:rsidRPr="00D432BB">
        <w:rPr>
          <w:rFonts w:ascii="Segoe UI" w:eastAsia="Calibri" w:hAnsi="Segoe UI" w:cs="Segoe UI"/>
          <w:sz w:val="24"/>
          <w:szCs w:val="24"/>
        </w:rPr>
        <w:t xml:space="preserve"> at the Industrial Gas Museum</w:t>
      </w:r>
      <w:r w:rsidRPr="00D432BB">
        <w:rPr>
          <w:rFonts w:ascii="Segoe UI" w:eastAsia="Calibri" w:hAnsi="Segoe UI" w:cs="Segoe UI"/>
          <w:sz w:val="24"/>
          <w:szCs w:val="24"/>
        </w:rPr>
        <w:t xml:space="preserve"> (Please book your place at the registration desk on Friday morning) and d</w:t>
      </w:r>
      <w:r w:rsidR="00825D76" w:rsidRPr="00D432BB">
        <w:rPr>
          <w:rFonts w:ascii="Segoe UI" w:eastAsia="Calibri" w:hAnsi="Segoe UI" w:cs="Segoe UI"/>
          <w:sz w:val="24"/>
          <w:szCs w:val="24"/>
        </w:rPr>
        <w:t>inner there</w:t>
      </w:r>
      <w:r w:rsidR="00A20FF2" w:rsidRPr="00D432BB">
        <w:rPr>
          <w:rFonts w:ascii="Segoe UI" w:eastAsia="Calibri" w:hAnsi="Segoe UI" w:cs="Segoe UI"/>
          <w:sz w:val="24"/>
          <w:szCs w:val="24"/>
        </w:rPr>
        <w:t xml:space="preserve"> (Technopolis City of Athens).</w:t>
      </w:r>
      <w:r w:rsidRPr="00D432BB">
        <w:rPr>
          <w:rFonts w:ascii="Segoe UI" w:eastAsia="Calibri" w:hAnsi="Segoe UI" w:cs="Segoe UI"/>
          <w:sz w:val="24"/>
          <w:szCs w:val="24"/>
        </w:rPr>
        <w:t xml:space="preserve"> </w:t>
      </w:r>
    </w:p>
    <w:p w14:paraId="4EAEB376" w14:textId="77777777" w:rsidR="00825D76" w:rsidRPr="00D432BB" w:rsidRDefault="00825D76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0FAD7F69" w14:textId="77777777" w:rsidR="003E0425" w:rsidRPr="00D432BB" w:rsidRDefault="001C0D29" w:rsidP="006C4FAE">
      <w:pPr>
        <w:spacing w:line="240" w:lineRule="auto"/>
        <w:rPr>
          <w:rFonts w:ascii="Segoe UI" w:eastAsia="Calibri" w:hAnsi="Segoe UI" w:cs="Segoe UI"/>
          <w:b/>
          <w:color w:val="C00000"/>
          <w:sz w:val="24"/>
          <w:szCs w:val="24"/>
        </w:rPr>
      </w:pPr>
      <w:r w:rsidRPr="00D432BB">
        <w:rPr>
          <w:rFonts w:ascii="Segoe UI" w:eastAsia="Calibri" w:hAnsi="Segoe UI" w:cs="Segoe UI"/>
          <w:b/>
          <w:color w:val="C00000"/>
          <w:sz w:val="24"/>
          <w:szCs w:val="24"/>
        </w:rPr>
        <w:t xml:space="preserve">Sunday </w:t>
      </w:r>
      <w:r w:rsidR="000B09BF" w:rsidRPr="00D432BB">
        <w:rPr>
          <w:rFonts w:ascii="Segoe UI" w:eastAsia="Calibri" w:hAnsi="Segoe UI" w:cs="Segoe UI"/>
          <w:b/>
          <w:color w:val="C00000"/>
          <w:sz w:val="24"/>
          <w:szCs w:val="24"/>
        </w:rPr>
        <w:t>22 May</w:t>
      </w:r>
    </w:p>
    <w:p w14:paraId="5764079A" w14:textId="583F7202" w:rsidR="003E0425" w:rsidRPr="00D432BB" w:rsidRDefault="001C0D29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  <w:r w:rsidRPr="00D432BB">
        <w:rPr>
          <w:rFonts w:ascii="Segoe UI" w:eastAsia="Calibri" w:hAnsi="Segoe UI" w:cs="Segoe UI"/>
          <w:sz w:val="24"/>
          <w:szCs w:val="24"/>
        </w:rPr>
        <w:t xml:space="preserve">Optional excursion to </w:t>
      </w:r>
      <w:proofErr w:type="spellStart"/>
      <w:r w:rsidRPr="00D432BB">
        <w:rPr>
          <w:rFonts w:ascii="Segoe UI" w:eastAsia="Calibri" w:hAnsi="Segoe UI" w:cs="Segoe UI"/>
          <w:sz w:val="24"/>
          <w:szCs w:val="24"/>
        </w:rPr>
        <w:t>Sounion</w:t>
      </w:r>
      <w:proofErr w:type="spellEnd"/>
      <w:r w:rsidRPr="00D432BB">
        <w:rPr>
          <w:rFonts w:ascii="Segoe UI" w:eastAsia="Calibri" w:hAnsi="Segoe UI" w:cs="Segoe UI"/>
          <w:sz w:val="24"/>
          <w:szCs w:val="24"/>
        </w:rPr>
        <w:t xml:space="preserve"> </w:t>
      </w:r>
      <w:r w:rsidR="000B09BF" w:rsidRPr="00D432BB">
        <w:rPr>
          <w:rFonts w:ascii="Segoe UI" w:eastAsia="Calibri" w:hAnsi="Segoe UI" w:cs="Segoe UI"/>
          <w:sz w:val="24"/>
          <w:szCs w:val="24"/>
        </w:rPr>
        <w:t xml:space="preserve">and </w:t>
      </w:r>
      <w:proofErr w:type="spellStart"/>
      <w:r w:rsidR="000B09BF" w:rsidRPr="00D432BB">
        <w:rPr>
          <w:rFonts w:ascii="Segoe UI" w:eastAsia="Calibri" w:hAnsi="Segoe UI" w:cs="Segoe UI"/>
          <w:sz w:val="24"/>
          <w:szCs w:val="24"/>
        </w:rPr>
        <w:t>Lavrion</w:t>
      </w:r>
      <w:proofErr w:type="spellEnd"/>
      <w:r w:rsidR="000B09BF" w:rsidRPr="00D432BB">
        <w:rPr>
          <w:rFonts w:ascii="Segoe UI" w:eastAsia="Calibri" w:hAnsi="Segoe UI" w:cs="Segoe UI"/>
          <w:sz w:val="24"/>
          <w:szCs w:val="24"/>
        </w:rPr>
        <w:t xml:space="preserve">. </w:t>
      </w:r>
      <w:r w:rsidR="001967BF" w:rsidRPr="00D432BB">
        <w:rPr>
          <w:rFonts w:ascii="Segoe UI" w:eastAsia="Calibri" w:hAnsi="Segoe UI" w:cs="Segoe UI"/>
          <w:sz w:val="24"/>
          <w:szCs w:val="24"/>
        </w:rPr>
        <w:t xml:space="preserve">Detailed </w:t>
      </w:r>
      <w:proofErr w:type="spellStart"/>
      <w:r w:rsidR="001967BF" w:rsidRPr="00D432BB">
        <w:rPr>
          <w:rFonts w:ascii="Segoe UI" w:eastAsia="Calibri" w:hAnsi="Segoe UI" w:cs="Segoe UI"/>
          <w:sz w:val="24"/>
          <w:szCs w:val="24"/>
        </w:rPr>
        <w:t>programme</w:t>
      </w:r>
      <w:proofErr w:type="spellEnd"/>
      <w:r w:rsidR="001967BF" w:rsidRPr="00D432BB">
        <w:rPr>
          <w:rFonts w:ascii="Segoe UI" w:eastAsia="Calibri" w:hAnsi="Segoe UI" w:cs="Segoe UI"/>
          <w:sz w:val="24"/>
          <w:szCs w:val="24"/>
        </w:rPr>
        <w:t xml:space="preserve"> to be announced </w:t>
      </w:r>
      <w:proofErr w:type="gramStart"/>
      <w:r w:rsidR="001967BF" w:rsidRPr="00D432BB">
        <w:rPr>
          <w:rFonts w:ascii="Segoe UI" w:eastAsia="Calibri" w:hAnsi="Segoe UI" w:cs="Segoe UI"/>
          <w:sz w:val="24"/>
          <w:szCs w:val="24"/>
        </w:rPr>
        <w:t>at a later date</w:t>
      </w:r>
      <w:proofErr w:type="gramEnd"/>
      <w:r w:rsidR="001967BF" w:rsidRPr="00D432BB">
        <w:rPr>
          <w:rFonts w:ascii="Segoe UI" w:eastAsia="Calibri" w:hAnsi="Segoe UI" w:cs="Segoe UI"/>
          <w:sz w:val="24"/>
          <w:szCs w:val="24"/>
        </w:rPr>
        <w:t>.</w:t>
      </w:r>
    </w:p>
    <w:p w14:paraId="1505A224" w14:textId="1429EDFC" w:rsidR="00227026" w:rsidRPr="00D432BB" w:rsidRDefault="00227026" w:rsidP="006C4FAE">
      <w:pPr>
        <w:spacing w:line="240" w:lineRule="auto"/>
        <w:rPr>
          <w:rFonts w:ascii="Segoe UI" w:eastAsia="Calibri" w:hAnsi="Segoe UI" w:cs="Segoe UI"/>
          <w:sz w:val="24"/>
          <w:szCs w:val="24"/>
        </w:rPr>
      </w:pPr>
    </w:p>
    <w:p w14:paraId="451946E1" w14:textId="128C69C1" w:rsidR="00227026" w:rsidRPr="00D432BB" w:rsidRDefault="00227026" w:rsidP="006C4FAE">
      <w:pPr>
        <w:spacing w:line="240" w:lineRule="auto"/>
        <w:jc w:val="center"/>
        <w:rPr>
          <w:rFonts w:ascii="Segoe UI" w:eastAsia="Calibri" w:hAnsi="Segoe UI" w:cs="Segoe UI"/>
          <w:sz w:val="24"/>
          <w:szCs w:val="24"/>
        </w:rPr>
      </w:pPr>
      <w:bookmarkStart w:id="0" w:name="_Hlk102289036"/>
      <w:r w:rsidRPr="00D432BB">
        <w:rPr>
          <w:rFonts w:ascii="Segoe UI" w:eastAsia="Calibri" w:hAnsi="Segoe UI" w:cs="Segoe UI"/>
          <w:sz w:val="24"/>
          <w:szCs w:val="24"/>
        </w:rPr>
        <w:t>▪  ▪  ▪</w:t>
      </w:r>
    </w:p>
    <w:p w14:paraId="249D2313" w14:textId="77777777" w:rsidR="00227026" w:rsidRDefault="00227026" w:rsidP="006C4FAE">
      <w:pPr>
        <w:spacing w:line="240" w:lineRule="auto"/>
        <w:rPr>
          <w:rFonts w:ascii="Segoe UI" w:eastAsia="Calibri" w:hAnsi="Segoe UI" w:cs="Segoe UI"/>
        </w:rPr>
      </w:pPr>
    </w:p>
    <w:p w14:paraId="7B8ACF28" w14:textId="08E8966C" w:rsidR="003E0425" w:rsidRDefault="00227026" w:rsidP="006C4FAE">
      <w:pPr>
        <w:spacing w:line="240" w:lineRule="auto"/>
        <w:jc w:val="center"/>
        <w:rPr>
          <w:rFonts w:ascii="Segoe UI" w:eastAsia="Calibri" w:hAnsi="Segoe UI" w:cs="Segoe UI"/>
          <w:sz w:val="28"/>
          <w:szCs w:val="28"/>
        </w:rPr>
      </w:pPr>
      <w:r w:rsidRPr="00227026">
        <w:rPr>
          <w:rFonts w:ascii="Segoe UI" w:eastAsia="Calibri" w:hAnsi="Segoe UI" w:cs="Segoe UI"/>
          <w:sz w:val="28"/>
          <w:szCs w:val="28"/>
        </w:rPr>
        <w:t>#ComPast is supported by HETEROTOPIA</w:t>
      </w:r>
      <w:r w:rsidR="00D432BB">
        <w:rPr>
          <w:rFonts w:ascii="Segoe UI" w:eastAsia="Calibri" w:hAnsi="Segoe UI" w:cs="Segoe UI"/>
          <w:sz w:val="28"/>
          <w:szCs w:val="28"/>
        </w:rPr>
        <w:t xml:space="preserve">  </w:t>
      </w:r>
    </w:p>
    <w:p w14:paraId="7E76EF51" w14:textId="77777777" w:rsidR="00D432BB" w:rsidRDefault="00D432BB" w:rsidP="006C4FAE">
      <w:pPr>
        <w:spacing w:line="240" w:lineRule="auto"/>
        <w:jc w:val="center"/>
        <w:rPr>
          <w:rFonts w:ascii="Segoe UI" w:eastAsia="Calibri" w:hAnsi="Segoe UI" w:cs="Segoe UI"/>
          <w:sz w:val="28"/>
          <w:szCs w:val="28"/>
        </w:rPr>
      </w:pPr>
    </w:p>
    <w:p w14:paraId="583E98A7" w14:textId="5CF415F1" w:rsidR="00D432BB" w:rsidRDefault="00D432BB" w:rsidP="00D432BB">
      <w:pPr>
        <w:spacing w:line="240" w:lineRule="auto"/>
        <w:jc w:val="center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▪  ▪  ▪</w:t>
      </w:r>
    </w:p>
    <w:p w14:paraId="1AFAA415" w14:textId="77777777" w:rsidR="00D432BB" w:rsidRDefault="00D432BB" w:rsidP="00D432BB">
      <w:pPr>
        <w:spacing w:line="240" w:lineRule="auto"/>
        <w:jc w:val="center"/>
        <w:rPr>
          <w:rFonts w:ascii="Segoe UI" w:eastAsia="Calibri" w:hAnsi="Segoe UI" w:cs="Segoe UI"/>
        </w:rPr>
      </w:pPr>
    </w:p>
    <w:p w14:paraId="25B2D268" w14:textId="08D99C1E" w:rsidR="00D432BB" w:rsidRPr="00D432BB" w:rsidRDefault="00D432BB" w:rsidP="006C4FAE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  <w:r w:rsidRPr="00D432BB">
        <w:rPr>
          <w:rFonts w:ascii="Segoe UI" w:hAnsi="Segoe UI" w:cs="Segoe UI"/>
          <w:sz w:val="24"/>
          <w:szCs w:val="24"/>
        </w:rPr>
        <w:t>Sponsor</w:t>
      </w:r>
      <w:r w:rsidR="002726E5">
        <w:rPr>
          <w:rFonts w:ascii="Segoe UI" w:hAnsi="Segoe UI" w:cs="Segoe UI"/>
          <w:sz w:val="24"/>
          <w:szCs w:val="24"/>
        </w:rPr>
        <w:t>:</w:t>
      </w:r>
      <w:r w:rsidRPr="00D432B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D432BB">
        <w:rPr>
          <w:rFonts w:ascii="Segoe UI" w:hAnsi="Segoe UI" w:cs="Segoe UI"/>
          <w:sz w:val="24"/>
          <w:szCs w:val="24"/>
        </w:rPr>
        <w:t>Disigma</w:t>
      </w:r>
      <w:proofErr w:type="spellEnd"/>
      <w:r w:rsidRPr="00D432BB">
        <w:rPr>
          <w:rFonts w:ascii="Segoe UI" w:hAnsi="Segoe UI" w:cs="Segoe UI"/>
          <w:sz w:val="24"/>
          <w:szCs w:val="24"/>
        </w:rPr>
        <w:t xml:space="preserve"> publications</w:t>
      </w:r>
      <w:bookmarkEnd w:id="0"/>
    </w:p>
    <w:sectPr w:rsidR="00D432BB" w:rsidRPr="00D432BB" w:rsidSect="006C4FAE">
      <w:pgSz w:w="12240" w:h="15840"/>
      <w:pgMar w:top="1135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FEBE" w14:textId="77777777" w:rsidR="006C4BD3" w:rsidRDefault="006C4BD3" w:rsidP="00F378A5">
      <w:pPr>
        <w:spacing w:line="240" w:lineRule="auto"/>
      </w:pPr>
      <w:r>
        <w:separator/>
      </w:r>
    </w:p>
  </w:endnote>
  <w:endnote w:type="continuationSeparator" w:id="0">
    <w:p w14:paraId="2B2E5DDF" w14:textId="77777777" w:rsidR="006C4BD3" w:rsidRDefault="006C4BD3" w:rsidP="00F37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6150" w14:textId="77777777" w:rsidR="006C4BD3" w:rsidRDefault="006C4BD3" w:rsidP="00F378A5">
      <w:pPr>
        <w:spacing w:line="240" w:lineRule="auto"/>
      </w:pPr>
      <w:r>
        <w:separator/>
      </w:r>
    </w:p>
  </w:footnote>
  <w:footnote w:type="continuationSeparator" w:id="0">
    <w:p w14:paraId="10863A8C" w14:textId="77777777" w:rsidR="006C4BD3" w:rsidRDefault="006C4BD3" w:rsidP="00F378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183"/>
    <w:multiLevelType w:val="multilevel"/>
    <w:tmpl w:val="FC3E6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6E1018"/>
    <w:multiLevelType w:val="multilevel"/>
    <w:tmpl w:val="370C1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810A5D"/>
    <w:multiLevelType w:val="multilevel"/>
    <w:tmpl w:val="1AB86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6253A9"/>
    <w:multiLevelType w:val="multilevel"/>
    <w:tmpl w:val="988A7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B240E6"/>
    <w:multiLevelType w:val="multilevel"/>
    <w:tmpl w:val="1AB86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83002A"/>
    <w:multiLevelType w:val="multilevel"/>
    <w:tmpl w:val="FFAE7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1A394A"/>
    <w:multiLevelType w:val="multilevel"/>
    <w:tmpl w:val="1AB86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3A0784"/>
    <w:multiLevelType w:val="hybridMultilevel"/>
    <w:tmpl w:val="EC0AD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01E03"/>
    <w:multiLevelType w:val="multilevel"/>
    <w:tmpl w:val="12FE2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5829819">
    <w:abstractNumId w:val="6"/>
  </w:num>
  <w:num w:numId="2" w16cid:durableId="1099566232">
    <w:abstractNumId w:val="1"/>
  </w:num>
  <w:num w:numId="3" w16cid:durableId="1759204609">
    <w:abstractNumId w:val="0"/>
  </w:num>
  <w:num w:numId="4" w16cid:durableId="1235123559">
    <w:abstractNumId w:val="3"/>
  </w:num>
  <w:num w:numId="5" w16cid:durableId="1870071837">
    <w:abstractNumId w:val="8"/>
  </w:num>
  <w:num w:numId="6" w16cid:durableId="2060592011">
    <w:abstractNumId w:val="5"/>
  </w:num>
  <w:num w:numId="7" w16cid:durableId="1426345983">
    <w:abstractNumId w:val="7"/>
  </w:num>
  <w:num w:numId="8" w16cid:durableId="376855815">
    <w:abstractNumId w:val="4"/>
  </w:num>
  <w:num w:numId="9" w16cid:durableId="122633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25"/>
    <w:rsid w:val="00000AE2"/>
    <w:rsid w:val="00000C9F"/>
    <w:rsid w:val="000223DA"/>
    <w:rsid w:val="00027F47"/>
    <w:rsid w:val="0006270F"/>
    <w:rsid w:val="00064C39"/>
    <w:rsid w:val="0006606E"/>
    <w:rsid w:val="000A4FF8"/>
    <w:rsid w:val="000B09BF"/>
    <w:rsid w:val="00122638"/>
    <w:rsid w:val="00164B63"/>
    <w:rsid w:val="001967BF"/>
    <w:rsid w:val="001B5108"/>
    <w:rsid w:val="001C0D29"/>
    <w:rsid w:val="001D3F1C"/>
    <w:rsid w:val="002058BA"/>
    <w:rsid w:val="00211EB8"/>
    <w:rsid w:val="00212E29"/>
    <w:rsid w:val="002133A9"/>
    <w:rsid w:val="002232E8"/>
    <w:rsid w:val="00227026"/>
    <w:rsid w:val="002323C0"/>
    <w:rsid w:val="0026367B"/>
    <w:rsid w:val="002726E5"/>
    <w:rsid w:val="002940E8"/>
    <w:rsid w:val="002E2BDF"/>
    <w:rsid w:val="00326E76"/>
    <w:rsid w:val="003548D8"/>
    <w:rsid w:val="00356A87"/>
    <w:rsid w:val="0037113A"/>
    <w:rsid w:val="00374290"/>
    <w:rsid w:val="003C22E2"/>
    <w:rsid w:val="003D048A"/>
    <w:rsid w:val="003D3818"/>
    <w:rsid w:val="003E0425"/>
    <w:rsid w:val="00402BF5"/>
    <w:rsid w:val="00435E58"/>
    <w:rsid w:val="00472E23"/>
    <w:rsid w:val="004845DE"/>
    <w:rsid w:val="00494BCF"/>
    <w:rsid w:val="00497D88"/>
    <w:rsid w:val="004B4136"/>
    <w:rsid w:val="004C03D1"/>
    <w:rsid w:val="004D51A1"/>
    <w:rsid w:val="004F4777"/>
    <w:rsid w:val="00507037"/>
    <w:rsid w:val="0052660F"/>
    <w:rsid w:val="00533C5B"/>
    <w:rsid w:val="00573981"/>
    <w:rsid w:val="005A6179"/>
    <w:rsid w:val="005F1E7A"/>
    <w:rsid w:val="006147C0"/>
    <w:rsid w:val="006412EE"/>
    <w:rsid w:val="0064424C"/>
    <w:rsid w:val="006708A4"/>
    <w:rsid w:val="00674599"/>
    <w:rsid w:val="006A3164"/>
    <w:rsid w:val="006B5BCF"/>
    <w:rsid w:val="006C4BD3"/>
    <w:rsid w:val="006C4FAE"/>
    <w:rsid w:val="006D453F"/>
    <w:rsid w:val="006F648C"/>
    <w:rsid w:val="007337C3"/>
    <w:rsid w:val="007B34B4"/>
    <w:rsid w:val="007C17AC"/>
    <w:rsid w:val="007F5537"/>
    <w:rsid w:val="0080663B"/>
    <w:rsid w:val="00825D76"/>
    <w:rsid w:val="00845862"/>
    <w:rsid w:val="00852A8E"/>
    <w:rsid w:val="008870EF"/>
    <w:rsid w:val="008A6068"/>
    <w:rsid w:val="008C7A72"/>
    <w:rsid w:val="008F5EF4"/>
    <w:rsid w:val="00931061"/>
    <w:rsid w:val="00955520"/>
    <w:rsid w:val="00957968"/>
    <w:rsid w:val="00994E0C"/>
    <w:rsid w:val="009B6306"/>
    <w:rsid w:val="009D2062"/>
    <w:rsid w:val="009E443A"/>
    <w:rsid w:val="009E772B"/>
    <w:rsid w:val="00A2050A"/>
    <w:rsid w:val="00A20FF2"/>
    <w:rsid w:val="00A23DE2"/>
    <w:rsid w:val="00A24417"/>
    <w:rsid w:val="00A34A35"/>
    <w:rsid w:val="00A34C70"/>
    <w:rsid w:val="00A67D4B"/>
    <w:rsid w:val="00AA4F89"/>
    <w:rsid w:val="00AB2FE4"/>
    <w:rsid w:val="00AC6205"/>
    <w:rsid w:val="00AD0924"/>
    <w:rsid w:val="00AF3111"/>
    <w:rsid w:val="00B867C7"/>
    <w:rsid w:val="00B90589"/>
    <w:rsid w:val="00BB6D1E"/>
    <w:rsid w:val="00BD0D80"/>
    <w:rsid w:val="00C1765B"/>
    <w:rsid w:val="00C2154C"/>
    <w:rsid w:val="00C27CFF"/>
    <w:rsid w:val="00C47143"/>
    <w:rsid w:val="00C9692D"/>
    <w:rsid w:val="00CB3FDB"/>
    <w:rsid w:val="00CD543E"/>
    <w:rsid w:val="00CF2CC2"/>
    <w:rsid w:val="00CF56D6"/>
    <w:rsid w:val="00D301A8"/>
    <w:rsid w:val="00D32A32"/>
    <w:rsid w:val="00D432BB"/>
    <w:rsid w:val="00D46921"/>
    <w:rsid w:val="00D76881"/>
    <w:rsid w:val="00D87F10"/>
    <w:rsid w:val="00D9314C"/>
    <w:rsid w:val="00DA2784"/>
    <w:rsid w:val="00DD4448"/>
    <w:rsid w:val="00E10793"/>
    <w:rsid w:val="00E111AF"/>
    <w:rsid w:val="00E2431F"/>
    <w:rsid w:val="00E301FD"/>
    <w:rsid w:val="00E6256A"/>
    <w:rsid w:val="00EF3B93"/>
    <w:rsid w:val="00F233DA"/>
    <w:rsid w:val="00F26D8C"/>
    <w:rsid w:val="00F34C58"/>
    <w:rsid w:val="00F378A5"/>
    <w:rsid w:val="00F75379"/>
    <w:rsid w:val="00F773F4"/>
    <w:rsid w:val="00F92FD2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F577"/>
  <w15:docId w15:val="{72180D2B-62B3-4D45-9A28-36E3FF5C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8E"/>
  </w:style>
  <w:style w:type="paragraph" w:styleId="Heading1">
    <w:name w:val="heading 1"/>
    <w:basedOn w:val="Normal"/>
    <w:next w:val="Normal"/>
    <w:uiPriority w:val="9"/>
    <w:qFormat/>
    <w:rsid w:val="00852A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52A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52A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52A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52A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52A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52A8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852A8E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931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0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1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8A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A5"/>
  </w:style>
  <w:style w:type="paragraph" w:styleId="Footer">
    <w:name w:val="footer"/>
    <w:basedOn w:val="Normal"/>
    <w:link w:val="FooterChar"/>
    <w:uiPriority w:val="99"/>
    <w:unhideWhenUsed/>
    <w:rsid w:val="00F378A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Foteini</dc:creator>
  <cp:lastModifiedBy>Ανδρομάχη Γκαζή</cp:lastModifiedBy>
  <cp:revision>19</cp:revision>
  <dcterms:created xsi:type="dcterms:W3CDTF">2022-04-07T06:02:00Z</dcterms:created>
  <dcterms:modified xsi:type="dcterms:W3CDTF">2022-05-01T06:20:00Z</dcterms:modified>
</cp:coreProperties>
</file>