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6F" w:rsidRDefault="009D2A6F" w:rsidP="009D2A6F">
      <w:pPr>
        <w:jc w:val="center"/>
        <w:rPr>
          <w:rFonts w:ascii="Times New Roman" w:hAnsi="Times New Roman" w:cs="Times New Roman"/>
          <w:color w:val="000000"/>
          <w:sz w:val="28"/>
          <w:szCs w:val="28"/>
          <w:lang w:val="el-GR"/>
        </w:rPr>
      </w:pPr>
      <w:bookmarkStart w:id="0" w:name="_GoBack"/>
      <w:r w:rsidRPr="002C1CA4">
        <w:rPr>
          <w:rFonts w:ascii="Times New Roman" w:hAnsi="Times New Roman" w:cs="Times New Roman"/>
          <w:color w:val="000000"/>
          <w:sz w:val="28"/>
          <w:szCs w:val="28"/>
          <w:lang w:val="el-GR"/>
        </w:rPr>
        <w:t>Η Αγία Σοφία υ</w:t>
      </w:r>
      <w:r>
        <w:rPr>
          <w:rFonts w:ascii="Times New Roman" w:hAnsi="Times New Roman" w:cs="Times New Roman"/>
          <w:color w:val="000000"/>
          <w:sz w:val="28"/>
          <w:szCs w:val="28"/>
          <w:lang w:val="el-GR"/>
        </w:rPr>
        <w:t xml:space="preserve">πό την προστασία της διεθνούς  </w:t>
      </w:r>
      <w:r w:rsidRPr="002C1CA4">
        <w:rPr>
          <w:rFonts w:ascii="Times New Roman" w:hAnsi="Times New Roman" w:cs="Times New Roman"/>
          <w:color w:val="000000"/>
          <w:sz w:val="28"/>
          <w:szCs w:val="28"/>
          <w:lang w:val="el-GR"/>
        </w:rPr>
        <w:t>κοινότητας</w:t>
      </w:r>
    </w:p>
    <w:bookmarkEnd w:id="0"/>
    <w:p w:rsidR="009D2A6F" w:rsidRDefault="009D2A6F" w:rsidP="009D2A6F">
      <w:pPr>
        <w:jc w:val="center"/>
        <w:rPr>
          <w:rFonts w:ascii="Times New Roman" w:hAnsi="Times New Roman" w:cs="Times New Roman"/>
          <w:color w:val="000000"/>
          <w:sz w:val="28"/>
          <w:szCs w:val="28"/>
          <w:lang w:val="el-GR"/>
        </w:rPr>
      </w:pPr>
      <w:r>
        <w:rPr>
          <w:rFonts w:ascii="Times New Roman" w:hAnsi="Times New Roman" w:cs="Times New Roman"/>
          <w:color w:val="000000"/>
          <w:sz w:val="28"/>
          <w:szCs w:val="28"/>
          <w:lang w:val="el-GR"/>
        </w:rPr>
        <w:t xml:space="preserve"> Νομικές και ηθικές διαστάσεις</w:t>
      </w:r>
    </w:p>
    <w:p w:rsidR="009D2A6F" w:rsidRDefault="009D2A6F" w:rsidP="009D2A6F">
      <w:pPr>
        <w:jc w:val="both"/>
        <w:rPr>
          <w:rFonts w:ascii="Times New Roman" w:hAnsi="Times New Roman" w:cs="Times New Roman"/>
          <w:color w:val="000000"/>
          <w:lang w:val="el-GR"/>
        </w:rPr>
      </w:pPr>
    </w:p>
    <w:p w:rsidR="009D2A6F" w:rsidRDefault="005071EE" w:rsidP="009D2A6F">
      <w:pPr>
        <w:jc w:val="both"/>
        <w:rPr>
          <w:rFonts w:ascii="Times New Roman" w:hAnsi="Times New Roman" w:cs="Times New Roman"/>
          <w:color w:val="000000"/>
          <w:lang w:val="el-GR"/>
        </w:rPr>
      </w:pPr>
      <w:r>
        <w:rPr>
          <w:rFonts w:ascii="Times New Roman" w:hAnsi="Times New Roman" w:cs="Times New Roman"/>
          <w:color w:val="000000"/>
          <w:lang w:val="el-GR"/>
        </w:rPr>
        <w:t>«</w:t>
      </w:r>
      <w:r w:rsidR="009D2A6F" w:rsidRPr="000B30F5">
        <w:rPr>
          <w:rFonts w:ascii="Times New Roman" w:hAnsi="Times New Roman" w:cs="Times New Roman"/>
          <w:i/>
          <w:color w:val="000000"/>
          <w:lang w:val="el-GR"/>
        </w:rPr>
        <w:t>Καμιά διαθήκη δεν πρ</w:t>
      </w:r>
      <w:r w:rsidR="009D2A6F">
        <w:rPr>
          <w:rFonts w:ascii="Times New Roman" w:hAnsi="Times New Roman" w:cs="Times New Roman"/>
          <w:i/>
          <w:color w:val="000000"/>
          <w:lang w:val="el-GR"/>
        </w:rPr>
        <w:t>οηγήθηκε της κληρονομιάς μας» </w:t>
      </w:r>
      <w:r w:rsidR="009D2A6F" w:rsidRPr="000B30F5">
        <w:rPr>
          <w:rFonts w:ascii="Times New Roman" w:hAnsi="Times New Roman" w:cs="Times New Roman"/>
          <w:i/>
          <w:color w:val="000000"/>
          <w:lang w:val="el-GR"/>
        </w:rPr>
        <w:t>(Notre héritage n’est précédé d’aucun testament</w:t>
      </w:r>
      <w:r w:rsidR="009D2A6F">
        <w:rPr>
          <w:rFonts w:ascii="Times New Roman" w:hAnsi="Times New Roman" w:cs="Times New Roman"/>
          <w:i/>
          <w:color w:val="000000"/>
          <w:lang w:val="el-GR"/>
        </w:rPr>
        <w:t xml:space="preserve">, </w:t>
      </w:r>
      <w:r w:rsidR="009D2A6F">
        <w:rPr>
          <w:rFonts w:ascii="Times New Roman" w:hAnsi="Times New Roman" w:cs="Times New Roman"/>
          <w:color w:val="000000"/>
          <w:lang w:val="el-GR"/>
        </w:rPr>
        <w:t>René Char, 1944</w:t>
      </w:r>
      <w:r w:rsidR="009D2A6F" w:rsidRPr="003375BA">
        <w:rPr>
          <w:rFonts w:ascii="Times New Roman" w:hAnsi="Times New Roman" w:cs="Times New Roman"/>
          <w:color w:val="000000"/>
          <w:lang w:val="el-GR"/>
        </w:rPr>
        <w:t>)</w:t>
      </w:r>
      <w:r w:rsidR="009D2A6F">
        <w:rPr>
          <w:rFonts w:ascii="Times New Roman" w:hAnsi="Times New Roman" w:cs="Times New Roman"/>
          <w:color w:val="000000"/>
          <w:lang w:val="el-GR"/>
        </w:rPr>
        <w:t>. Με αυτόν τον αφορισμό  τελείωνα άρθρo σχετικά με τη φετινή Διεθνή</w:t>
      </w:r>
      <w:r w:rsidR="009D2A6F" w:rsidRPr="003375BA">
        <w:rPr>
          <w:rFonts w:ascii="Times New Roman" w:hAnsi="Times New Roman" w:cs="Times New Roman"/>
          <w:color w:val="000000"/>
          <w:lang w:val="el-GR"/>
        </w:rPr>
        <w:t xml:space="preserve"> Ημέρα</w:t>
      </w:r>
      <w:r w:rsidR="009D2A6F">
        <w:rPr>
          <w:rFonts w:ascii="Times New Roman" w:hAnsi="Times New Roman" w:cs="Times New Roman"/>
          <w:color w:val="000000"/>
          <w:lang w:val="el-GR"/>
        </w:rPr>
        <w:t xml:space="preserve"> Μουσείων αφιερωμένη στα </w:t>
      </w:r>
      <w:r w:rsidR="009D2A6F" w:rsidRPr="001A623D">
        <w:rPr>
          <w:rFonts w:ascii="Times New Roman" w:hAnsi="Times New Roman" w:cs="Times New Roman"/>
          <w:color w:val="000000"/>
          <w:lang w:val="el-GR"/>
        </w:rPr>
        <w:t>«</w:t>
      </w:r>
      <w:r w:rsidR="009D2A6F" w:rsidRPr="001A623D">
        <w:rPr>
          <w:rFonts w:ascii="Times New Roman" w:hAnsi="Times New Roman" w:cs="Times New Roman"/>
          <w:i/>
          <w:color w:val="000000"/>
          <w:lang w:val="el-GR"/>
        </w:rPr>
        <w:t>Μουσεία για την Ισότητα: Ποικιλομορφία και Κοινων</w:t>
      </w:r>
      <w:r w:rsidR="009D2A6F">
        <w:rPr>
          <w:rFonts w:ascii="Times New Roman" w:hAnsi="Times New Roman" w:cs="Times New Roman"/>
          <w:i/>
          <w:color w:val="000000"/>
          <w:lang w:val="el-GR"/>
        </w:rPr>
        <w:t xml:space="preserve">ική </w:t>
      </w:r>
      <w:r w:rsidR="009D2A6F" w:rsidRPr="001A623D">
        <w:rPr>
          <w:rFonts w:ascii="Times New Roman" w:hAnsi="Times New Roman" w:cs="Times New Roman"/>
          <w:i/>
          <w:color w:val="000000"/>
          <w:lang w:val="el-GR"/>
        </w:rPr>
        <w:t>Συνοχή</w:t>
      </w:r>
      <w:r w:rsidR="009D2A6F">
        <w:rPr>
          <w:rFonts w:ascii="Times New Roman" w:hAnsi="Times New Roman" w:cs="Times New Roman"/>
          <w:i/>
          <w:color w:val="000000"/>
          <w:lang w:val="el-GR"/>
        </w:rPr>
        <w:t>»</w:t>
      </w:r>
      <w:r w:rsidR="009D2A6F" w:rsidRPr="001A623D">
        <w:rPr>
          <w:rFonts w:ascii="Times New Roman" w:hAnsi="Times New Roman" w:cs="Times New Roman"/>
          <w:i/>
          <w:color w:val="000000"/>
          <w:lang w:val="el-GR"/>
        </w:rPr>
        <w:t>,</w:t>
      </w:r>
      <w:r w:rsidR="009D2A6F">
        <w:rPr>
          <w:rFonts w:ascii="Times New Roman" w:hAnsi="Times New Roman" w:cs="Times New Roman"/>
          <w:i/>
          <w:color w:val="000000"/>
          <w:lang w:val="el-GR"/>
        </w:rPr>
        <w:t xml:space="preserve"> </w:t>
      </w:r>
      <w:r w:rsidR="009D2A6F" w:rsidRPr="00955DA9">
        <w:rPr>
          <w:rFonts w:ascii="Times New Roman" w:hAnsi="Times New Roman" w:cs="Times New Roman"/>
          <w:color w:val="000000"/>
          <w:lang w:val="el-GR"/>
        </w:rPr>
        <w:t>(</w:t>
      </w:r>
      <w:r w:rsidR="009D2A6F">
        <w:rPr>
          <w:rFonts w:ascii="Times New Roman" w:hAnsi="Times New Roman" w:cs="Times New Roman"/>
          <w:color w:val="000000"/>
          <w:lang w:val="el-GR"/>
        </w:rPr>
        <w:t>βλ. ι</w:t>
      </w:r>
      <w:r w:rsidR="009D2A6F" w:rsidRPr="001A623D">
        <w:rPr>
          <w:rFonts w:ascii="Times New Roman" w:hAnsi="Times New Roman" w:cs="Times New Roman"/>
          <w:color w:val="000000"/>
          <w:lang w:val="el-GR"/>
        </w:rPr>
        <w:t>στοσελίδα</w:t>
      </w:r>
      <w:r w:rsidR="009D2A6F">
        <w:rPr>
          <w:rFonts w:ascii="Times New Roman" w:hAnsi="Times New Roman" w:cs="Times New Roman"/>
          <w:color w:val="000000"/>
          <w:lang w:val="el-GR"/>
        </w:rPr>
        <w:t xml:space="preserve"> Ελληνικής Επιτροπής </w:t>
      </w:r>
      <w:r w:rsidR="009D2A6F">
        <w:rPr>
          <w:rFonts w:ascii="Times New Roman" w:hAnsi="Times New Roman" w:cs="Times New Roman"/>
          <w:color w:val="000000"/>
        </w:rPr>
        <w:t>ICOM</w:t>
      </w:r>
      <w:r w:rsidR="009D2A6F">
        <w:rPr>
          <w:rFonts w:ascii="Times New Roman" w:hAnsi="Times New Roman" w:cs="Times New Roman"/>
          <w:color w:val="000000"/>
          <w:lang w:val="el-GR"/>
        </w:rPr>
        <w:t>,18/5/2020 και δημοσίευμα στα ΝΕΑ, 19/5/2020). Δεν μπορούσα να διανοηθώ ότι αυτά που έγραφα  ακριβώς δύο μήνες πριν θα αφορούσαν ένα από τα εμβληματικότερα μνημεία της χριστιανοσύνης, αλλά και ολόκληρης της ανθρωπότητας, την Αγία Σοφία, αριστούργημα αναντικατά</w:t>
      </w:r>
      <w:r w:rsidR="009D2A6F" w:rsidRPr="003375BA">
        <w:rPr>
          <w:rFonts w:ascii="Times New Roman" w:hAnsi="Times New Roman" w:cs="Times New Roman"/>
          <w:color w:val="000000"/>
          <w:lang w:val="el-GR"/>
        </w:rPr>
        <w:t xml:space="preserve">στατης </w:t>
      </w:r>
      <w:r w:rsidR="009D2A6F">
        <w:rPr>
          <w:rFonts w:ascii="Times New Roman" w:hAnsi="Times New Roman" w:cs="Times New Roman"/>
          <w:color w:val="000000"/>
          <w:lang w:val="el-GR"/>
        </w:rPr>
        <w:t xml:space="preserve">υλικής και άυλης </w:t>
      </w:r>
      <w:r w:rsidR="009D2A6F" w:rsidRPr="003375BA">
        <w:rPr>
          <w:rFonts w:ascii="Times New Roman" w:hAnsi="Times New Roman" w:cs="Times New Roman"/>
          <w:color w:val="000000"/>
          <w:lang w:val="el-GR"/>
        </w:rPr>
        <w:t>αξ</w:t>
      </w:r>
      <w:r w:rsidR="009D2A6F">
        <w:rPr>
          <w:rFonts w:ascii="Times New Roman" w:hAnsi="Times New Roman" w:cs="Times New Roman"/>
          <w:color w:val="000000"/>
          <w:lang w:val="el-GR"/>
        </w:rPr>
        <w:t>ί</w:t>
      </w:r>
      <w:r w:rsidR="009D2A6F" w:rsidRPr="003375BA">
        <w:rPr>
          <w:rFonts w:ascii="Times New Roman" w:hAnsi="Times New Roman" w:cs="Times New Roman"/>
          <w:color w:val="000000"/>
          <w:lang w:val="el-GR"/>
        </w:rPr>
        <w:t>ας</w:t>
      </w:r>
      <w:r w:rsidR="009D2A6F">
        <w:rPr>
          <w:rFonts w:ascii="Times New Roman" w:hAnsi="Times New Roman" w:cs="Times New Roman"/>
          <w:color w:val="000000"/>
          <w:lang w:val="el-GR"/>
        </w:rPr>
        <w:t>, στο σταυροδρόμι του Ευρωπαϊκού και του Ανατολικού πολιτισμού, μήτρα της θρησκευτικής αρχιτεκτονικής, αλλά και μιας πλούσιας καλλιτεχνικής και λογοτεχνικής παράδοσης, που με την κομψή σιλουέτα της ζωγραφίζει μοναδικά τον ορίζοντα (s</w:t>
      </w:r>
      <w:proofErr w:type="spellStart"/>
      <w:r w:rsidR="009D2A6F">
        <w:rPr>
          <w:rFonts w:ascii="Times New Roman" w:hAnsi="Times New Roman" w:cs="Times New Roman"/>
          <w:color w:val="000000"/>
        </w:rPr>
        <w:t>kyline</w:t>
      </w:r>
      <w:proofErr w:type="spellEnd"/>
      <w:r w:rsidR="009D2A6F">
        <w:rPr>
          <w:rFonts w:ascii="Times New Roman" w:hAnsi="Times New Roman" w:cs="Times New Roman"/>
          <w:color w:val="000000"/>
        </w:rPr>
        <w:t>)</w:t>
      </w:r>
      <w:r w:rsidR="009D2A6F">
        <w:rPr>
          <w:rFonts w:ascii="Times New Roman" w:hAnsi="Times New Roman" w:cs="Times New Roman"/>
          <w:color w:val="000000"/>
          <w:lang w:val="el-GR"/>
        </w:rPr>
        <w:t xml:space="preserve"> της Πόλης και του  Βοσπόρου. </w:t>
      </w:r>
    </w:p>
    <w:p w:rsidR="009D2A6F" w:rsidRDefault="009D2A6F" w:rsidP="009D2A6F">
      <w:pPr>
        <w:jc w:val="both"/>
        <w:rPr>
          <w:rFonts w:ascii="Times" w:hAnsi="Times"/>
          <w:color w:val="000000"/>
          <w:lang w:val="el-GR"/>
        </w:rPr>
      </w:pPr>
    </w:p>
    <w:p w:rsidR="009D2A6F" w:rsidRPr="00147035"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Ο προαναφερόμενος αφορισμός υπονοεί</w:t>
      </w:r>
      <w:r>
        <w:rPr>
          <w:rFonts w:ascii="Times" w:hAnsi="Times" w:cs="Times New Roman"/>
          <w:color w:val="000000"/>
        </w:rPr>
        <w:t xml:space="preserve"> </w:t>
      </w:r>
      <w:proofErr w:type="spellStart"/>
      <w:r>
        <w:rPr>
          <w:rFonts w:ascii="Times" w:hAnsi="Times" w:cs="Times New Roman"/>
          <w:color w:val="000000"/>
        </w:rPr>
        <w:t>ότι</w:t>
      </w:r>
      <w:proofErr w:type="spellEnd"/>
      <w:r>
        <w:rPr>
          <w:rFonts w:ascii="Times" w:hAnsi="Times" w:cs="Times New Roman"/>
          <w:color w:val="000000"/>
        </w:rPr>
        <w:t xml:space="preserve"> </w:t>
      </w:r>
      <w:r w:rsidRPr="003375BA">
        <w:rPr>
          <w:rFonts w:ascii="Times New Roman" w:hAnsi="Times New Roman" w:cs="Times New Roman"/>
          <w:color w:val="000000"/>
          <w:lang w:val="el-GR"/>
        </w:rPr>
        <w:t>α) η</w:t>
      </w:r>
      <w:r>
        <w:rPr>
          <w:rFonts w:ascii="Times New Roman" w:hAnsi="Times New Roman" w:cs="Times New Roman"/>
          <w:color w:val="000000"/>
          <w:lang w:val="el-GR"/>
        </w:rPr>
        <w:t xml:space="preserve"> κληρονομιά αποκρυσταλλώνει</w:t>
      </w:r>
      <w:r w:rsidRPr="003375BA">
        <w:rPr>
          <w:rFonts w:ascii="Times New Roman" w:hAnsi="Times New Roman" w:cs="Times New Roman"/>
          <w:color w:val="000000"/>
          <w:lang w:val="el-GR"/>
        </w:rPr>
        <w:t xml:space="preserve"> το </w:t>
      </w:r>
      <w:r>
        <w:rPr>
          <w:rFonts w:ascii="Times New Roman" w:hAnsi="Times New Roman" w:cs="Times New Roman"/>
          <w:color w:val="000000"/>
          <w:lang w:val="el-GR"/>
        </w:rPr>
        <w:t xml:space="preserve"> διαχρονικό ταξί</w:t>
      </w:r>
      <w:r w:rsidRPr="003375BA">
        <w:rPr>
          <w:rFonts w:ascii="Times New Roman" w:hAnsi="Times New Roman" w:cs="Times New Roman"/>
          <w:color w:val="000000"/>
          <w:lang w:val="el-GR"/>
        </w:rPr>
        <w:t xml:space="preserve">δι </w:t>
      </w:r>
      <w:r>
        <w:rPr>
          <w:rFonts w:ascii="Times New Roman" w:hAnsi="Times New Roman" w:cs="Times New Roman"/>
          <w:color w:val="000000"/>
          <w:lang w:val="el-GR"/>
        </w:rPr>
        <w:t xml:space="preserve">των πολιτισμών και αποτυπώνει </w:t>
      </w:r>
      <w:r w:rsidRPr="003375BA">
        <w:rPr>
          <w:rFonts w:ascii="Times New Roman" w:hAnsi="Times New Roman" w:cs="Times New Roman"/>
          <w:color w:val="000000"/>
          <w:lang w:val="el-GR"/>
        </w:rPr>
        <w:t xml:space="preserve">το </w:t>
      </w:r>
      <w:r>
        <w:rPr>
          <w:rFonts w:ascii="Times New Roman" w:hAnsi="Times New Roman" w:cs="Times New Roman"/>
          <w:color w:val="000000"/>
          <w:lang w:val="el-GR"/>
        </w:rPr>
        <w:t>δημιουργικό τους σφρί</w:t>
      </w:r>
      <w:r w:rsidRPr="003375BA">
        <w:rPr>
          <w:rFonts w:ascii="Times New Roman" w:hAnsi="Times New Roman" w:cs="Times New Roman"/>
          <w:color w:val="000000"/>
          <w:lang w:val="el-GR"/>
        </w:rPr>
        <w:t xml:space="preserve">γος </w:t>
      </w:r>
      <w:r>
        <w:rPr>
          <w:rFonts w:ascii="Times New Roman" w:hAnsi="Times New Roman" w:cs="Times New Roman"/>
          <w:color w:val="000000"/>
          <w:lang w:val="el-GR"/>
        </w:rPr>
        <w:t>να φαντάζον</w:t>
      </w:r>
      <w:r w:rsidRPr="003375BA">
        <w:rPr>
          <w:rFonts w:ascii="Times New Roman" w:hAnsi="Times New Roman" w:cs="Times New Roman"/>
          <w:color w:val="000000"/>
          <w:lang w:val="el-GR"/>
        </w:rPr>
        <w:t xml:space="preserve">ται, </w:t>
      </w:r>
      <w:r>
        <w:rPr>
          <w:rFonts w:ascii="Times New Roman" w:hAnsi="Times New Roman" w:cs="Times New Roman"/>
          <w:color w:val="000000"/>
          <w:lang w:val="el-GR"/>
        </w:rPr>
        <w:t>να προσαρμόζονται σε διάφορα οικοσυστή</w:t>
      </w:r>
      <w:r w:rsidRPr="003375BA">
        <w:rPr>
          <w:rFonts w:ascii="Times New Roman" w:hAnsi="Times New Roman" w:cs="Times New Roman"/>
          <w:color w:val="000000"/>
          <w:lang w:val="el-GR"/>
        </w:rPr>
        <w:t>ματα</w:t>
      </w:r>
      <w:r>
        <w:rPr>
          <w:rFonts w:ascii="Times New Roman" w:hAnsi="Times New Roman" w:cs="Times New Roman"/>
          <w:color w:val="000000"/>
          <w:lang w:val="el-GR"/>
        </w:rPr>
        <w:t>, αλλά και να συνδιαλέγον</w:t>
      </w:r>
      <w:r w:rsidRPr="003375BA">
        <w:rPr>
          <w:rFonts w:ascii="Times New Roman" w:hAnsi="Times New Roman" w:cs="Times New Roman"/>
          <w:color w:val="000000"/>
          <w:lang w:val="el-GR"/>
        </w:rPr>
        <w:t xml:space="preserve">ται </w:t>
      </w:r>
      <w:r>
        <w:rPr>
          <w:rFonts w:ascii="Times New Roman" w:hAnsi="Times New Roman" w:cs="Times New Roman"/>
          <w:color w:val="000000"/>
          <w:lang w:val="el-GR"/>
        </w:rPr>
        <w:t xml:space="preserve"> με το θείο, τη φύση, τον συνάνθρωπο, όπως και με άλλους πολιτισμού</w:t>
      </w:r>
      <w:r w:rsidRPr="003375BA">
        <w:rPr>
          <w:rFonts w:ascii="Times New Roman" w:hAnsi="Times New Roman" w:cs="Times New Roman"/>
          <w:color w:val="000000"/>
          <w:lang w:val="el-GR"/>
        </w:rPr>
        <w:t>ς</w:t>
      </w:r>
      <w:r>
        <w:rPr>
          <w:rFonts w:ascii="Times New Roman" w:hAnsi="Times New Roman" w:cs="Times New Roman"/>
          <w:color w:val="000000"/>
          <w:lang w:val="el-GR"/>
        </w:rPr>
        <w:t xml:space="preserve"> και κοινωνίες</w:t>
      </w:r>
      <w:r w:rsidRPr="003375BA">
        <w:rPr>
          <w:rFonts w:ascii="Times New Roman" w:hAnsi="Times New Roman" w:cs="Times New Roman"/>
          <w:color w:val="000000"/>
          <w:lang w:val="el-GR"/>
        </w:rPr>
        <w:t xml:space="preserve">. </w:t>
      </w:r>
      <w:r>
        <w:rPr>
          <w:rFonts w:ascii="Times New Roman" w:hAnsi="Times New Roman" w:cs="Times New Roman"/>
          <w:color w:val="000000"/>
          <w:lang w:val="el-GR"/>
        </w:rPr>
        <w:t>Κατά συνέπεια, η κληρονομιά δεν μπορεί να είναι μόνο παρελθόν, αλλά και ένα διαρκές παρόν, εφόσον πάντα ζει και δεν υπάρχει «διαθήκη» για να σημάνει το τέλος της β) αφού δεν ορίζονται κληρονόμοι, όλοι θα μπορούσαν να την οικειοποιηθούν −φυσικά εντός των ορίων της επιστημονικής και ηθικής δεοντολογίας, χωρίς δηλαδή σφετερισμό ή εργαλειοποίηση− με την</w:t>
      </w:r>
      <w:r w:rsidRPr="003375BA">
        <w:rPr>
          <w:rFonts w:ascii="Times New Roman" w:hAnsi="Times New Roman" w:cs="Times New Roman"/>
          <w:color w:val="000000"/>
          <w:lang w:val="el-GR"/>
        </w:rPr>
        <w:t xml:space="preserve"> πεπ</w:t>
      </w:r>
      <w:r>
        <w:rPr>
          <w:rFonts w:ascii="Times New Roman" w:hAnsi="Times New Roman" w:cs="Times New Roman"/>
          <w:color w:val="000000"/>
          <w:lang w:val="el-GR"/>
        </w:rPr>
        <w:t>οίθηση ότι κάθε σκεπτόμενος άνθρωπος μπορεί ελεύθερα  να την αποτιμά θετικά ή αρνητικά</w:t>
      </w:r>
      <w:r w:rsidRPr="003375BA">
        <w:rPr>
          <w:rFonts w:ascii="Times New Roman" w:hAnsi="Times New Roman" w:cs="Times New Roman"/>
          <w:color w:val="000000"/>
          <w:lang w:val="el-GR"/>
        </w:rPr>
        <w:t>, να την απο</w:t>
      </w:r>
      <w:r>
        <w:rPr>
          <w:rFonts w:ascii="Times New Roman" w:hAnsi="Times New Roman" w:cs="Times New Roman"/>
          <w:color w:val="000000"/>
          <w:lang w:val="el-GR"/>
        </w:rPr>
        <w:t>δέχεται ή να την απορρίπτει. Υπ’αυτό το πρίσμα, η δυναμική της</w:t>
      </w:r>
      <w:r w:rsidRPr="00A3177D">
        <w:rPr>
          <w:rFonts w:ascii="Times New Roman" w:hAnsi="Times New Roman" w:cs="Times New Roman"/>
          <w:color w:val="000000"/>
          <w:lang w:val="el-GR"/>
        </w:rPr>
        <w:t xml:space="preserve"> κληρονομιάς αποτελεί ουσιαστικό χαρακτηριστικό της ανθρώπινη</w:t>
      </w:r>
      <w:r>
        <w:rPr>
          <w:rFonts w:ascii="Times New Roman" w:hAnsi="Times New Roman" w:cs="Times New Roman"/>
          <w:color w:val="000000"/>
          <w:lang w:val="el-GR"/>
        </w:rPr>
        <w:t xml:space="preserve">ς ταυτότητας, πέρα από εθνικές, </w:t>
      </w:r>
      <w:r w:rsidRPr="00A3177D">
        <w:rPr>
          <w:rFonts w:ascii="Times New Roman" w:hAnsi="Times New Roman" w:cs="Times New Roman"/>
          <w:color w:val="000000"/>
          <w:lang w:val="el-GR"/>
        </w:rPr>
        <w:t xml:space="preserve">θρησκευτικές ή πολιτισμικές </w:t>
      </w:r>
      <w:r>
        <w:rPr>
          <w:rFonts w:ascii="Times New Roman" w:hAnsi="Times New Roman" w:cs="Times New Roman"/>
          <w:color w:val="000000"/>
          <w:lang w:val="el-GR"/>
        </w:rPr>
        <w:t xml:space="preserve">ρίζες και, ως εκ τούτου, γίνεται οικουμενική υπόθεση, ικανή να αναγνωρίζει </w:t>
      </w:r>
      <w:r w:rsidRPr="000A0AF9">
        <w:rPr>
          <w:rFonts w:ascii="Times New Roman" w:hAnsi="Times New Roman" w:cs="Times New Roman"/>
          <w:color w:val="000000"/>
          <w:lang w:val="el-GR"/>
        </w:rPr>
        <w:t>το ενιαίο παγκόσμιο πολιτισμικό ψηφιδωτό</w:t>
      </w:r>
      <w:r>
        <w:rPr>
          <w:rFonts w:ascii="Times New Roman" w:hAnsi="Times New Roman" w:cs="Times New Roman"/>
          <w:color w:val="000000"/>
          <w:lang w:val="el-GR"/>
        </w:rPr>
        <w:t xml:space="preserve"> και τους αόρατους ή ορατούς δεσμούς</w:t>
      </w:r>
      <w:r w:rsidRPr="00147035">
        <w:rPr>
          <w:rFonts w:ascii="Times New Roman" w:hAnsi="Times New Roman" w:cs="Times New Roman"/>
          <w:color w:val="000000"/>
          <w:lang w:val="el-GR"/>
        </w:rPr>
        <w:t xml:space="preserve"> που το συνέχουν.</w:t>
      </w:r>
    </w:p>
    <w:p w:rsidR="009D2A6F" w:rsidRPr="00F101F7" w:rsidRDefault="009D2A6F" w:rsidP="009D2A6F">
      <w:pPr>
        <w:jc w:val="both"/>
        <w:rPr>
          <w:rFonts w:ascii="Times New Roman" w:hAnsi="Times New Roman" w:cs="Times New Roman"/>
          <w:color w:val="000000"/>
          <w:lang w:val="el-GR"/>
        </w:rPr>
      </w:pPr>
    </w:p>
    <w:p w:rsidR="009D2A6F" w:rsidRPr="00147035"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 xml:space="preserve">Σε αυτό το θεωρητικό πλαίσιο εγγράφεται η Σύμβαση της Παγκόσμιας Κληρονομιάς της Ουνέσκο (1972) που επιδιώκει να συσφίξει τη διεθνή συνεργασία και αλληλεγγύη  διασώζοντας, πρακτικά, από τη λήθη, από την άλογη ανάπτυξη, από την υπεραστικοποίηση, από τον άγριο παγκοσμιοποιημένο τουρισμό αλλά και από τις φυσικές και πολεμικές − ηθελημένες και παράπλευρες− καταστροφές ορισμένα εμβληματικά αγαθά της πολιτιστικής και φυσικής κληρονομιάς, τα οποία εγγράφονται στον Κατάλογο της παγκόσμιας κληρονομιάς λόγω της εξαιρετικής οικουμενικής αξίας τους. Ακριβώς λόγω αυτής της εξέχουσας οικουμενικής αξίας τα επιλεγμένα αγαθά ξεπερνούν τα στενά εθνικά όρια εντός των οποίων γεννήθηκαν και γίνονται κοινό κτήμα της ανθρωπότητας, καθιστώντας την διεθνή κοινότητα υπεύθυνη για την συντήρησή τους, με απώτερο στόχο να  κληροδοτηθούν ακέραια στις επόμενες γενιές. Κατά συνέπεια, </w:t>
      </w:r>
      <w:r w:rsidRPr="00A3177D">
        <w:rPr>
          <w:rFonts w:ascii="Times New Roman" w:hAnsi="Times New Roman" w:cs="Times New Roman"/>
          <w:color w:val="000000"/>
          <w:lang w:val="el-GR"/>
        </w:rPr>
        <w:t>η αντιμετώ</w:t>
      </w:r>
      <w:r>
        <w:rPr>
          <w:rFonts w:ascii="Times New Roman" w:hAnsi="Times New Roman" w:cs="Times New Roman"/>
          <w:color w:val="000000"/>
          <w:lang w:val="el-GR"/>
        </w:rPr>
        <w:t>πιση της παγκόσμιας κ</w:t>
      </w:r>
      <w:r w:rsidRPr="00A3177D">
        <w:rPr>
          <w:rFonts w:ascii="Times New Roman" w:hAnsi="Times New Roman" w:cs="Times New Roman"/>
          <w:color w:val="000000"/>
          <w:lang w:val="el-GR"/>
        </w:rPr>
        <w:t>ληρονομιάς σε καμία περίπτωση δεν μπορεί να αποτελεί αντικ</w:t>
      </w:r>
      <w:r>
        <w:rPr>
          <w:rFonts w:ascii="Times New Roman" w:hAnsi="Times New Roman" w:cs="Times New Roman"/>
          <w:color w:val="000000"/>
          <w:lang w:val="el-GR"/>
        </w:rPr>
        <w:t xml:space="preserve">είμενο μεμονωμένων εθνικών πρωτοβουλιών, </w:t>
      </w:r>
      <w:r w:rsidRPr="00A3177D">
        <w:rPr>
          <w:rFonts w:ascii="Times New Roman" w:hAnsi="Times New Roman" w:cs="Times New Roman"/>
          <w:color w:val="000000"/>
          <w:lang w:val="el-GR"/>
        </w:rPr>
        <w:t>καθώς αποτελεί παρακαταθή</w:t>
      </w:r>
      <w:r>
        <w:rPr>
          <w:rFonts w:ascii="Times New Roman" w:hAnsi="Times New Roman" w:cs="Times New Roman"/>
          <w:color w:val="000000"/>
          <w:lang w:val="el-GR"/>
        </w:rPr>
        <w:t>κη για ολόκληρη την ανθρωπότητα και συνεπάγεται διεθνή συνεργασία.</w:t>
      </w:r>
    </w:p>
    <w:p w:rsidR="009D2A6F" w:rsidRDefault="009D2A6F" w:rsidP="009D2A6F">
      <w:pPr>
        <w:jc w:val="both"/>
        <w:rPr>
          <w:rFonts w:ascii="Times New Roman" w:hAnsi="Times New Roman" w:cs="Times New Roman"/>
          <w:color w:val="000000"/>
          <w:lang w:val="el-GR"/>
        </w:rPr>
      </w:pPr>
    </w:p>
    <w:p w:rsidR="009D2A6F" w:rsidRPr="0033681D" w:rsidRDefault="00D85F9D" w:rsidP="009D2A6F">
      <w:pPr>
        <w:jc w:val="both"/>
        <w:rPr>
          <w:rFonts w:ascii="Times New Roman" w:hAnsi="Times New Roman" w:cs="Times New Roman"/>
          <w:color w:val="000000"/>
        </w:rPr>
      </w:pPr>
      <w:r>
        <w:rPr>
          <w:rFonts w:ascii="Times New Roman" w:hAnsi="Times New Roman" w:cs="Times New Roman"/>
          <w:color w:val="000000"/>
          <w:lang w:val="el-GR"/>
        </w:rPr>
        <w:t>Στην πράξη, ωστόσο, στα σχεδόν 5</w:t>
      </w:r>
      <w:r w:rsidR="009D2A6F">
        <w:rPr>
          <w:rFonts w:ascii="Times New Roman" w:hAnsi="Times New Roman" w:cs="Times New Roman"/>
          <w:color w:val="000000"/>
          <w:lang w:val="el-GR"/>
        </w:rPr>
        <w:t>0 χρόνια ζωής της Σύμβασης, τα πράγματα είναι κάπως διαφορετικά</w:t>
      </w:r>
      <w:r w:rsidR="009D2A6F">
        <w:rPr>
          <w:rFonts w:ascii="Times New Roman" w:hAnsi="Times New Roman" w:cs="Times New Roman"/>
          <w:color w:val="000000"/>
        </w:rPr>
        <w:t>:</w:t>
      </w:r>
      <w:r w:rsidR="009D2A6F">
        <w:rPr>
          <w:rFonts w:ascii="Times New Roman" w:hAnsi="Times New Roman" w:cs="Times New Roman"/>
          <w:color w:val="000000"/>
          <w:lang w:val="el-GR"/>
        </w:rPr>
        <w:t xml:space="preserve"> οι προτάσεις των κρατών-μελών προς εγγραφή στον Κατάλογο της παγκόσμιας κληρονομιάς υποδηλώνουν συνήθως πυκνούς πολιτισμικούς συμβολισμούς, της «ήπιας» εθνικής δύναμής τους, συνδεδεμένους με θέματα εθνικής ταυτότητας ή διάφορα βραχυπρόθεσμα πολιτικά οφέλη. Μολαταύτα κάπου κάπου, αναγνωρίζουν και ορισμένους </w:t>
      </w:r>
      <w:r w:rsidR="009D2A6F">
        <w:rPr>
          <w:rFonts w:ascii="Times New Roman" w:hAnsi="Times New Roman" w:cs="Times New Roman"/>
          <w:color w:val="000000"/>
          <w:lang w:val="el-GR"/>
        </w:rPr>
        <w:lastRenderedPageBreak/>
        <w:t>μνημειακούς θησαυρούς των λαών και  μειονοτήτων που έζησαν ή εξακολουθούν να ζουν στην επικράτειά τους, ενθαρρύνοντας κατ’ αυτόν τον τρόπο τον διάλογο, την ύφεση και την αρμονική συνύπαρξη στην ίδια κοινωνία ή μεταξύ των κοινωνιών</w:t>
      </w:r>
      <w:r w:rsidR="009D2A6F">
        <w:rPr>
          <w:rFonts w:ascii="Times New Roman" w:hAnsi="Times New Roman" w:cs="Times New Roman"/>
          <w:color w:val="000000"/>
        </w:rPr>
        <w:t>.)</w:t>
      </w:r>
    </w:p>
    <w:p w:rsidR="009D2A6F" w:rsidRDefault="009D2A6F" w:rsidP="009D2A6F">
      <w:pPr>
        <w:jc w:val="both"/>
        <w:rPr>
          <w:rFonts w:ascii="Times New Roman" w:hAnsi="Times New Roman" w:cs="Times New Roman"/>
          <w:color w:val="000000"/>
          <w:lang w:val="el-GR"/>
        </w:rPr>
      </w:pPr>
    </w:p>
    <w:p w:rsidR="009D2A6F" w:rsidRPr="00940979" w:rsidRDefault="009D2A6F" w:rsidP="009D2A6F">
      <w:pPr>
        <w:jc w:val="both"/>
        <w:rPr>
          <w:rFonts w:ascii="Times New Roman" w:hAnsi="Times New Roman" w:cs="Times New Roman"/>
          <w:lang w:val="el-GR"/>
        </w:rPr>
      </w:pPr>
      <w:r w:rsidRPr="00940979">
        <w:rPr>
          <w:rFonts w:ascii="Times New Roman" w:hAnsi="Times New Roman" w:cs="Times New Roman"/>
          <w:lang w:val="el-GR"/>
        </w:rPr>
        <w:t>Ο ισχυρισμός των Τουρκικών αρχών ότι «κανείς δεν μπορεί να παρέμβει στα εσωτερικά της Τουρκίας και να θίξει τα κυριαρχικά της δικαιώματα» είναι εσφαλμένος, διότι δεν αναγνωρίζει την προβλεπόμενη από την Σύμβαση έννοια της επιτήρησης (</w:t>
      </w:r>
      <w:r w:rsidRPr="00940979">
        <w:rPr>
          <w:rFonts w:ascii="Times New Roman" w:hAnsi="Times New Roman" w:cs="Times New Roman"/>
        </w:rPr>
        <w:t xml:space="preserve">monitoring) </w:t>
      </w:r>
      <w:proofErr w:type="spellStart"/>
      <w:r w:rsidRPr="00940979">
        <w:rPr>
          <w:rFonts w:ascii="Times New Roman" w:hAnsi="Times New Roman" w:cs="Times New Roman"/>
        </w:rPr>
        <w:t>γι</w:t>
      </w:r>
      <w:proofErr w:type="spellEnd"/>
      <w:r w:rsidRPr="00940979">
        <w:rPr>
          <w:rFonts w:ascii="Times New Roman" w:hAnsi="Times New Roman" w:cs="Times New Roman"/>
        </w:rPr>
        <w:t xml:space="preserve">α </w:t>
      </w:r>
      <w:proofErr w:type="spellStart"/>
      <w:r w:rsidRPr="00940979">
        <w:rPr>
          <w:rFonts w:ascii="Times New Roman" w:hAnsi="Times New Roman" w:cs="Times New Roman"/>
        </w:rPr>
        <w:t>τον</w:t>
      </w:r>
      <w:proofErr w:type="spellEnd"/>
      <w:r w:rsidRPr="00940979">
        <w:rPr>
          <w:rFonts w:ascii="Times New Roman" w:hAnsi="Times New Roman" w:cs="Times New Roman"/>
        </w:rPr>
        <w:t xml:space="preserve"> </w:t>
      </w:r>
      <w:proofErr w:type="spellStart"/>
      <w:r w:rsidRPr="00940979">
        <w:rPr>
          <w:rFonts w:ascii="Times New Roman" w:hAnsi="Times New Roman" w:cs="Times New Roman"/>
        </w:rPr>
        <w:t>τρό</w:t>
      </w:r>
      <w:proofErr w:type="spellEnd"/>
      <w:r w:rsidRPr="00940979">
        <w:rPr>
          <w:rFonts w:ascii="Times New Roman" w:hAnsi="Times New Roman" w:cs="Times New Roman"/>
        </w:rPr>
        <w:t xml:space="preserve">πο </w:t>
      </w:r>
      <w:proofErr w:type="spellStart"/>
      <w:r w:rsidRPr="00940979">
        <w:rPr>
          <w:rFonts w:ascii="Times New Roman" w:hAnsi="Times New Roman" w:cs="Times New Roman"/>
        </w:rPr>
        <w:t>δι</w:t>
      </w:r>
      <w:proofErr w:type="spellEnd"/>
      <w:r w:rsidRPr="00940979">
        <w:rPr>
          <w:rFonts w:ascii="Times New Roman" w:hAnsi="Times New Roman" w:cs="Times New Roman"/>
        </w:rPr>
        <w:t xml:space="preserve">αχείρισης </w:t>
      </w:r>
      <w:r w:rsidRPr="00940979">
        <w:rPr>
          <w:rFonts w:ascii="Times New Roman" w:hAnsi="Times New Roman" w:cs="Times New Roman"/>
          <w:lang w:val="el-GR"/>
        </w:rPr>
        <w:t>του μνημειακού πλούτου</w:t>
      </w:r>
      <w:r w:rsidRPr="00940979">
        <w:rPr>
          <w:rFonts w:ascii="Times New Roman" w:hAnsi="Times New Roman" w:cs="Times New Roman"/>
        </w:rPr>
        <w:t xml:space="preserve"> π</w:t>
      </w:r>
      <w:proofErr w:type="spellStart"/>
      <w:r w:rsidRPr="00940979">
        <w:rPr>
          <w:rFonts w:ascii="Times New Roman" w:hAnsi="Times New Roman" w:cs="Times New Roman"/>
        </w:rPr>
        <w:t>ου</w:t>
      </w:r>
      <w:proofErr w:type="spellEnd"/>
      <w:r w:rsidRPr="00940979">
        <w:rPr>
          <w:rFonts w:ascii="Times New Roman" w:hAnsi="Times New Roman" w:cs="Times New Roman"/>
        </w:rPr>
        <w:t xml:space="preserve"> </w:t>
      </w:r>
      <w:proofErr w:type="spellStart"/>
      <w:r w:rsidRPr="00940979">
        <w:rPr>
          <w:rFonts w:ascii="Times New Roman" w:hAnsi="Times New Roman" w:cs="Times New Roman"/>
        </w:rPr>
        <w:t>έχει</w:t>
      </w:r>
      <w:proofErr w:type="spellEnd"/>
      <w:r w:rsidRPr="00940979">
        <w:rPr>
          <w:rFonts w:ascii="Times New Roman" w:hAnsi="Times New Roman" w:cs="Times New Roman"/>
        </w:rPr>
        <w:t xml:space="preserve"> </w:t>
      </w:r>
      <w:proofErr w:type="spellStart"/>
      <w:r w:rsidRPr="00940979">
        <w:rPr>
          <w:rFonts w:ascii="Times New Roman" w:hAnsi="Times New Roman" w:cs="Times New Roman"/>
        </w:rPr>
        <w:t>την</w:t>
      </w:r>
      <w:proofErr w:type="spellEnd"/>
      <w:r w:rsidRPr="00940979">
        <w:rPr>
          <w:rFonts w:ascii="Times New Roman" w:hAnsi="Times New Roman" w:cs="Times New Roman"/>
        </w:rPr>
        <w:t xml:space="preserve"> </w:t>
      </w:r>
      <w:proofErr w:type="spellStart"/>
      <w:r w:rsidRPr="00940979">
        <w:rPr>
          <w:rFonts w:ascii="Times New Roman" w:hAnsi="Times New Roman" w:cs="Times New Roman"/>
        </w:rPr>
        <w:t>τιμή</w:t>
      </w:r>
      <w:proofErr w:type="spellEnd"/>
      <w:r w:rsidRPr="00940979">
        <w:rPr>
          <w:rFonts w:ascii="Times New Roman" w:hAnsi="Times New Roman" w:cs="Times New Roman"/>
        </w:rPr>
        <w:t xml:space="preserve"> και </w:t>
      </w:r>
      <w:proofErr w:type="spellStart"/>
      <w:r w:rsidRPr="00940979">
        <w:rPr>
          <w:rFonts w:ascii="Times New Roman" w:hAnsi="Times New Roman" w:cs="Times New Roman"/>
        </w:rPr>
        <w:t>ευθύνη</w:t>
      </w:r>
      <w:proofErr w:type="spellEnd"/>
      <w:r w:rsidRPr="00940979">
        <w:rPr>
          <w:rFonts w:ascii="Times New Roman" w:hAnsi="Times New Roman" w:cs="Times New Roman"/>
        </w:rPr>
        <w:t xml:space="preserve"> να β</w:t>
      </w:r>
      <w:proofErr w:type="spellStart"/>
      <w:r w:rsidRPr="00940979">
        <w:rPr>
          <w:rFonts w:ascii="Times New Roman" w:hAnsi="Times New Roman" w:cs="Times New Roman"/>
        </w:rPr>
        <w:t>ρίσκετ</w:t>
      </w:r>
      <w:proofErr w:type="spellEnd"/>
      <w:r w:rsidRPr="00940979">
        <w:rPr>
          <w:rFonts w:ascii="Times New Roman" w:hAnsi="Times New Roman" w:cs="Times New Roman"/>
        </w:rPr>
        <w:t xml:space="preserve">αι </w:t>
      </w:r>
      <w:proofErr w:type="spellStart"/>
      <w:r w:rsidRPr="00940979">
        <w:rPr>
          <w:rFonts w:ascii="Times New Roman" w:hAnsi="Times New Roman" w:cs="Times New Roman"/>
        </w:rPr>
        <w:t>στην</w:t>
      </w:r>
      <w:proofErr w:type="spellEnd"/>
      <w:r w:rsidRPr="00940979">
        <w:rPr>
          <w:rFonts w:ascii="Times New Roman" w:hAnsi="Times New Roman" w:cs="Times New Roman"/>
        </w:rPr>
        <w:t xml:space="preserve"> επ</w:t>
      </w:r>
      <w:proofErr w:type="spellStart"/>
      <w:r w:rsidRPr="00940979">
        <w:rPr>
          <w:rFonts w:ascii="Times New Roman" w:hAnsi="Times New Roman" w:cs="Times New Roman"/>
        </w:rPr>
        <w:t>ικράτειά</w:t>
      </w:r>
      <w:proofErr w:type="spellEnd"/>
      <w:r w:rsidRPr="00940979">
        <w:rPr>
          <w:rFonts w:ascii="Times New Roman" w:hAnsi="Times New Roman" w:cs="Times New Roman"/>
        </w:rPr>
        <w:t xml:space="preserve"> </w:t>
      </w:r>
      <w:r w:rsidR="00D85F9D">
        <w:rPr>
          <w:rFonts w:ascii="Times New Roman" w:hAnsi="Times New Roman" w:cs="Times New Roman"/>
          <w:lang w:val="el-GR"/>
        </w:rPr>
        <w:t>τους. Δεν αναγνωρίζει</w:t>
      </w:r>
      <w:r w:rsidRPr="00940979">
        <w:rPr>
          <w:rFonts w:ascii="Times New Roman" w:hAnsi="Times New Roman" w:cs="Times New Roman"/>
          <w:lang w:val="el-GR"/>
        </w:rPr>
        <w:t xml:space="preserve"> δηλαδή μια μορφή εκχώρησης </w:t>
      </w:r>
      <w:r w:rsidR="00D85F9D">
        <w:rPr>
          <w:rFonts w:ascii="Times New Roman" w:hAnsi="Times New Roman" w:cs="Times New Roman"/>
          <w:lang w:val="el-GR"/>
        </w:rPr>
        <w:t xml:space="preserve"> της πολιτιστικής  κυριαρχίας του</w:t>
      </w:r>
      <w:r w:rsidRPr="00940979">
        <w:rPr>
          <w:rFonts w:ascii="Times New Roman" w:hAnsi="Times New Roman" w:cs="Times New Roman"/>
          <w:lang w:val="el-GR"/>
        </w:rPr>
        <w:t xml:space="preserve">ς ως </w:t>
      </w:r>
      <w:r w:rsidRPr="00940979">
        <w:rPr>
          <w:rFonts w:ascii="Times New Roman" w:hAnsi="Times New Roman" w:cs="Times New Roman"/>
          <w:color w:val="000000" w:themeColor="text1"/>
          <w:lang w:val="el-GR"/>
        </w:rPr>
        <w:t>προς</w:t>
      </w:r>
      <w:r w:rsidRPr="00940979">
        <w:rPr>
          <w:rFonts w:ascii="Times New Roman" w:hAnsi="Times New Roman" w:cs="Times New Roman"/>
          <w:lang w:val="el-GR"/>
        </w:rPr>
        <w:t xml:space="preserve"> τη  διαχείριση των  αγαθών που είναι εγγεγραμμένα στον Κατάλογο της παγκόσμιας κληρονομιάς.Με αυτή τη λογική, που αποτελεί κυνική περιφρόνηση των διεθνών υποχρεώσεών τους, </w:t>
      </w:r>
      <w:r w:rsidR="00D85F9D">
        <w:rPr>
          <w:rFonts w:ascii="Times New Roman" w:hAnsi="Times New Roman" w:cs="Times New Roman"/>
          <w:lang w:val="el-GR"/>
        </w:rPr>
        <w:t xml:space="preserve">οι Τουρκικές αρχές </w:t>
      </w:r>
      <w:r w:rsidRPr="00940979">
        <w:rPr>
          <w:rFonts w:ascii="Times New Roman" w:hAnsi="Times New Roman" w:cs="Times New Roman"/>
          <w:lang w:val="el-GR"/>
        </w:rPr>
        <w:t>προβαίνουν  σε μονομερή απόφαση για αλλαγή χρήσης ενός μνημείου χωρίς προηγούμενο διάλογο ή έγγραφη προειδοποίηση (</w:t>
      </w:r>
      <w:r w:rsidRPr="00940979">
        <w:rPr>
          <w:rFonts w:ascii="Times New Roman" w:hAnsi="Times New Roman" w:cs="Times New Roman"/>
        </w:rPr>
        <w:t>notification)</w:t>
      </w:r>
      <w:r w:rsidRPr="00940979">
        <w:rPr>
          <w:rFonts w:ascii="Times New Roman" w:hAnsi="Times New Roman" w:cs="Times New Roman"/>
          <w:lang w:val="el-GR"/>
        </w:rPr>
        <w:t xml:space="preserve"> της  Ουνέσκο, όπως προβλέπει η Σύμβαση, μετατρέποντας σε τέμενος την Αγία Σοφία, που είναι εγγεγραμμένη στον Κατάλογο παγκόσμιας κληρονομιάς από το 1985 ως μουσείο.</w:t>
      </w:r>
    </w:p>
    <w:p w:rsidR="009D2A6F" w:rsidRDefault="009D2A6F" w:rsidP="009D2A6F">
      <w:pPr>
        <w:jc w:val="both"/>
        <w:rPr>
          <w:rFonts w:ascii="Times New Roman" w:hAnsi="Times New Roman" w:cs="Times New Roman"/>
          <w:color w:val="000000"/>
          <w:lang w:val="el-GR"/>
        </w:rPr>
      </w:pPr>
    </w:p>
    <w:p w:rsidR="009D2A6F"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Η Ουνέσκο εξέφρασε άμεσα τη βαθύτατη λύπη και την ανησυχία της για την ενδεχόμενη απώλεια της οικουμενικότητας του εμβληματικού αυτού μνημείου,  κρούοντας τον κώδωνα του κινδύνου γι’ αυτή τη συμπεριφορά που απάδει σε μέλος της Σύμβασης. Ηδη επισημάνθηκε στις Τουρκικές αρχές «ότι πρέπει να αποφευχθεί λήψη κάθε</w:t>
      </w:r>
      <w:r w:rsidRPr="00A2767D">
        <w:rPr>
          <w:rFonts w:ascii="Times New Roman" w:hAnsi="Times New Roman" w:cs="Times New Roman"/>
          <w:color w:val="000000"/>
          <w:lang w:val="el-GR"/>
        </w:rPr>
        <w:t xml:space="preserve"> μέτρου</w:t>
      </w:r>
      <w:r>
        <w:rPr>
          <w:rFonts w:ascii="Times New Roman" w:hAnsi="Times New Roman" w:cs="Times New Roman"/>
          <w:color w:val="000000"/>
          <w:lang w:val="el-GR"/>
        </w:rPr>
        <w:t xml:space="preserve"> που θα είχε  συνέπε</w:t>
      </w:r>
      <w:r w:rsidR="00D85F9D">
        <w:rPr>
          <w:rFonts w:ascii="Times New Roman" w:hAnsi="Times New Roman" w:cs="Times New Roman"/>
          <w:color w:val="000000"/>
          <w:lang w:val="el-GR"/>
        </w:rPr>
        <w:t>ιες στη φυσική προσβασιμότητα</w:t>
      </w:r>
      <w:r>
        <w:rPr>
          <w:rFonts w:ascii="Times New Roman" w:hAnsi="Times New Roman" w:cs="Times New Roman"/>
          <w:color w:val="000000"/>
          <w:lang w:val="el-GR"/>
        </w:rPr>
        <w:t xml:space="preserve">, στη δομή, στα κινητά αγαθά  όπως και στον τρόπο διαχείρισης του μνημειακού χώρου πριν αυτό συζητηθεί με την Ουνέσκο.Τέτοιου είδους μέτρα θα αποτελούσαν παραβιάσεις των κανόνων που απορρέουν από τη Σύμβαση». </w:t>
      </w:r>
      <w:r w:rsidR="00D85F9D">
        <w:rPr>
          <w:rFonts w:ascii="Times New Roman" w:hAnsi="Times New Roman" w:cs="Times New Roman"/>
          <w:color w:val="000000"/>
          <w:lang w:val="el-GR"/>
        </w:rPr>
        <w:t>Ο διεθνής Οργανισμός υ</w:t>
      </w:r>
      <w:r w:rsidRPr="00A2767D">
        <w:rPr>
          <w:rFonts w:ascii="Times New Roman" w:hAnsi="Times New Roman" w:cs="Times New Roman"/>
          <w:color w:val="000000"/>
          <w:lang w:val="el-GR"/>
        </w:rPr>
        <w:t>πενθύμισε επίσης την αναγκα</w:t>
      </w:r>
      <w:r w:rsidR="00D85F9D">
        <w:rPr>
          <w:rFonts w:ascii="Times New Roman" w:hAnsi="Times New Roman" w:cs="Times New Roman"/>
          <w:color w:val="000000"/>
          <w:lang w:val="el-GR"/>
        </w:rPr>
        <w:t>ία και ισότιμη συμπερίληψη</w:t>
      </w:r>
      <w:r>
        <w:rPr>
          <w:rFonts w:ascii="Times New Roman" w:hAnsi="Times New Roman" w:cs="Times New Roman"/>
          <w:color w:val="000000"/>
          <w:lang w:val="el-GR"/>
        </w:rPr>
        <w:t xml:space="preserve"> των ενδιαφερομένων </w:t>
      </w:r>
      <w:r w:rsidR="00D85F9D">
        <w:rPr>
          <w:rFonts w:ascii="Times New Roman" w:hAnsi="Times New Roman" w:cs="Times New Roman"/>
          <w:color w:val="000000"/>
          <w:lang w:val="el-GR"/>
        </w:rPr>
        <w:t>κοινοτήτων</w:t>
      </w:r>
      <w:r>
        <w:rPr>
          <w:rFonts w:ascii="Times New Roman" w:hAnsi="Times New Roman" w:cs="Times New Roman"/>
          <w:color w:val="000000"/>
          <w:lang w:val="el-GR"/>
        </w:rPr>
        <w:t xml:space="preserve"> και</w:t>
      </w:r>
      <w:r w:rsidRPr="00A2767D">
        <w:rPr>
          <w:rFonts w:ascii="Times New Roman" w:hAnsi="Times New Roman" w:cs="Times New Roman"/>
          <w:color w:val="000000"/>
          <w:lang w:val="el-GR"/>
        </w:rPr>
        <w:t xml:space="preserve"> φορέων  στις διαδικασ</w:t>
      </w:r>
      <w:r>
        <w:rPr>
          <w:rFonts w:ascii="Times New Roman" w:hAnsi="Times New Roman" w:cs="Times New Roman"/>
          <w:color w:val="000000"/>
          <w:lang w:val="el-GR"/>
        </w:rPr>
        <w:t>ίες</w:t>
      </w:r>
      <w:r w:rsidRPr="00A2767D">
        <w:rPr>
          <w:rFonts w:ascii="Times New Roman" w:hAnsi="Times New Roman" w:cs="Times New Roman"/>
          <w:color w:val="000000"/>
          <w:lang w:val="el-GR"/>
        </w:rPr>
        <w:t xml:space="preserve"> που έχουν σχέση με το μνημείο</w:t>
      </w:r>
      <w:r>
        <w:rPr>
          <w:rFonts w:ascii="Times New Roman" w:hAnsi="Times New Roman" w:cs="Times New Roman"/>
          <w:color w:val="000000"/>
          <w:lang w:val="el-GR"/>
        </w:rPr>
        <w:t xml:space="preserve"> ως προϋπόθεση για τη συντήρηση και την ανάδειξη της μοναδικότητας του νοήματός του</w:t>
      </w:r>
      <w:r w:rsidRPr="00A2767D">
        <w:rPr>
          <w:rFonts w:ascii="Times New Roman" w:hAnsi="Times New Roman" w:cs="Times New Roman"/>
          <w:color w:val="000000"/>
          <w:lang w:val="el-GR"/>
        </w:rPr>
        <w:t xml:space="preserve">. </w:t>
      </w:r>
    </w:p>
    <w:p w:rsidR="009D2A6F" w:rsidRPr="009B3964" w:rsidRDefault="009D2A6F" w:rsidP="009D2A6F">
      <w:pPr>
        <w:jc w:val="both"/>
        <w:rPr>
          <w:rFonts w:ascii="Times New Roman" w:eastAsia="Times New Roman" w:hAnsi="Times New Roman" w:cs="Times New Roman"/>
          <w:sz w:val="20"/>
          <w:szCs w:val="20"/>
        </w:rPr>
      </w:pPr>
    </w:p>
    <w:p w:rsidR="009D2A6F"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Πέρα όμως από τη νομική διάσταση, που παραβιάζεται αναίσχυντα, υπάρχει και μια άλλη,  ηθική, ακόμη πιο ουσιαστική για ολόκληρη τη διεθνή πολιτισμένη κοινότητα</w:t>
      </w:r>
      <w:r>
        <w:rPr>
          <w:rFonts w:ascii="Times New Roman" w:hAnsi="Times New Roman" w:cs="Times New Roman"/>
          <w:color w:val="000000"/>
        </w:rPr>
        <w:t>:</w:t>
      </w:r>
      <w:r>
        <w:rPr>
          <w:rFonts w:ascii="Times New Roman" w:hAnsi="Times New Roman" w:cs="Times New Roman"/>
          <w:color w:val="000000"/>
          <w:lang w:val="el-GR"/>
        </w:rPr>
        <w:t xml:space="preserve"> η Αγία Σοφία υφίσταται πολιτισμικό κάταγμα και ιστορικό ακρωτηριασμό που πλήττει την  πνευματική και αισθητική της αρτιότητα, εφόσον προβλέπεται να αλλάξει τόσο το «σενάριο», το συνολικό αφήγημα της μακραίωνης ιστορίας της, όσο και το «σκηνικό», αφού θα παύσει να λειτουργεί αποκλειστικά ως παλίμψηστο μουσείο, εκπέμπoντας τα πολλαπλά υπερχιλιετή μηνύματά της. Και τούτο γιατί, εκτός</w:t>
      </w:r>
      <w:r w:rsidRPr="006725C0">
        <w:rPr>
          <w:rFonts w:ascii="Times New Roman" w:hAnsi="Times New Roman" w:cs="Times New Roman"/>
          <w:color w:val="000000"/>
          <w:lang w:val="el-GR"/>
        </w:rPr>
        <w:t xml:space="preserve"> από τον βαθύ θρησκευτικό οικουμενικό συμβολισμό της, αποτελεί </w:t>
      </w:r>
      <w:r>
        <w:rPr>
          <w:rFonts w:ascii="Times New Roman" w:hAnsi="Times New Roman" w:cs="Times New Roman"/>
          <w:color w:val="000000"/>
          <w:lang w:val="el-GR"/>
        </w:rPr>
        <w:t>μνημείο ανεκτίμητης</w:t>
      </w:r>
      <w:r w:rsidRPr="006725C0">
        <w:rPr>
          <w:rFonts w:ascii="Times New Roman" w:hAnsi="Times New Roman" w:cs="Times New Roman"/>
          <w:color w:val="000000"/>
          <w:lang w:val="el-GR"/>
        </w:rPr>
        <w:t xml:space="preserve"> πολιτισμικής αξίας</w:t>
      </w:r>
      <w:r>
        <w:rPr>
          <w:rFonts w:ascii="Times New Roman" w:hAnsi="Times New Roman" w:cs="Times New Roman"/>
          <w:color w:val="000000"/>
          <w:lang w:val="el-GR"/>
        </w:rPr>
        <w:t xml:space="preserve">, εξ ου </w:t>
      </w:r>
      <w:r w:rsidRPr="006725C0">
        <w:rPr>
          <w:rFonts w:ascii="Times New Roman" w:hAnsi="Times New Roman" w:cs="Times New Roman"/>
          <w:color w:val="000000"/>
          <w:lang w:val="el-GR"/>
        </w:rPr>
        <w:t xml:space="preserve"> και τα αισθήματα συγκίνησ</w:t>
      </w:r>
      <w:r>
        <w:rPr>
          <w:rFonts w:ascii="Times New Roman" w:hAnsi="Times New Roman" w:cs="Times New Roman"/>
          <w:color w:val="000000"/>
          <w:lang w:val="el-GR"/>
        </w:rPr>
        <w:t>ης, λύπης και οργής πιστευό</w:t>
      </w:r>
      <w:r w:rsidRPr="006725C0">
        <w:rPr>
          <w:rFonts w:ascii="Times New Roman" w:hAnsi="Times New Roman" w:cs="Times New Roman"/>
          <w:color w:val="000000"/>
          <w:lang w:val="el-GR"/>
        </w:rPr>
        <w:t>ντ</w:t>
      </w:r>
      <w:r>
        <w:rPr>
          <w:rFonts w:ascii="Times New Roman" w:hAnsi="Times New Roman" w:cs="Times New Roman"/>
          <w:color w:val="000000"/>
          <w:lang w:val="el-GR"/>
        </w:rPr>
        <w:t>ων και μη πιστευόντων γι’αυτή την  πολιτιστική προσβολή.</w:t>
      </w:r>
    </w:p>
    <w:p w:rsidR="009D2A6F" w:rsidRDefault="009D2A6F" w:rsidP="009D2A6F">
      <w:pPr>
        <w:jc w:val="both"/>
        <w:rPr>
          <w:rFonts w:ascii="Times New Roman" w:hAnsi="Times New Roman" w:cs="Times New Roman"/>
          <w:color w:val="000000"/>
          <w:lang w:val="el-GR"/>
        </w:rPr>
      </w:pPr>
    </w:p>
    <w:p w:rsidR="009D2A6F"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Πρόκειται, συμπερασματικά, για βάναυση παρέμβαση στην</w:t>
      </w:r>
      <w:r w:rsidRPr="0029241C">
        <w:rPr>
          <w:rFonts w:ascii="Times New Roman" w:hAnsi="Times New Roman" w:cs="Times New Roman"/>
          <w:color w:val="000000"/>
          <w:lang w:val="el-GR"/>
        </w:rPr>
        <w:t xml:space="preserve"> ιδιότυπη</w:t>
      </w:r>
      <w:r>
        <w:rPr>
          <w:rFonts w:ascii="Times New Roman" w:hAnsi="Times New Roman" w:cs="Times New Roman"/>
          <w:color w:val="000000"/>
          <w:lang w:val="el-GR"/>
        </w:rPr>
        <w:t xml:space="preserve"> </w:t>
      </w:r>
      <w:r w:rsidRPr="0029241C">
        <w:rPr>
          <w:rFonts w:ascii="Times New Roman" w:hAnsi="Times New Roman" w:cs="Times New Roman"/>
          <w:color w:val="000000"/>
          <w:lang w:val="el-GR"/>
        </w:rPr>
        <w:t>αισθητική και γραμματική των μουσείων, κατ’</w:t>
      </w:r>
      <w:r>
        <w:rPr>
          <w:rFonts w:ascii="Times New Roman" w:hAnsi="Times New Roman" w:cs="Times New Roman"/>
          <w:color w:val="000000"/>
          <w:lang w:val="el-GR"/>
        </w:rPr>
        <w:t xml:space="preserve"> </w:t>
      </w:r>
      <w:r w:rsidRPr="0029241C">
        <w:rPr>
          <w:rFonts w:ascii="Times New Roman" w:hAnsi="Times New Roman" w:cs="Times New Roman"/>
          <w:color w:val="000000"/>
          <w:lang w:val="el-GR"/>
        </w:rPr>
        <w:t>εξοχή</w:t>
      </w:r>
      <w:r>
        <w:rPr>
          <w:rFonts w:ascii="Times New Roman" w:hAnsi="Times New Roman" w:cs="Times New Roman"/>
          <w:color w:val="000000"/>
          <w:lang w:val="el-GR"/>
        </w:rPr>
        <w:t>ν χώρων εποικοδομητικών πολιτιστικών συναντήσεων και «δημοκρατικών συγκινήσεων»</w:t>
      </w:r>
      <w:r w:rsidRPr="0029241C">
        <w:rPr>
          <w:rFonts w:ascii="Times New Roman" w:hAnsi="Times New Roman" w:cs="Times New Roman"/>
          <w:color w:val="000000"/>
          <w:lang w:val="el-GR"/>
        </w:rPr>
        <w:t>,</w:t>
      </w:r>
      <w:r>
        <w:rPr>
          <w:rFonts w:ascii="Times New Roman" w:hAnsi="Times New Roman" w:cs="Times New Roman"/>
          <w:color w:val="000000"/>
          <w:lang w:val="el-GR"/>
        </w:rPr>
        <w:t xml:space="preserve"> </w:t>
      </w:r>
      <w:r w:rsidRPr="0029241C">
        <w:rPr>
          <w:rFonts w:ascii="Times New Roman" w:hAnsi="Times New Roman" w:cs="Times New Roman"/>
          <w:color w:val="000000"/>
          <w:lang w:val="el-GR"/>
        </w:rPr>
        <w:t>πού επιδιώκουν να παρουσιάσουν τις πιο ποικίλες εκφράσεις της δημιουργικής ιδιοφ</w:t>
      </w:r>
      <w:r>
        <w:rPr>
          <w:rFonts w:ascii="Times New Roman" w:hAnsi="Times New Roman" w:cs="Times New Roman"/>
          <w:color w:val="000000"/>
          <w:lang w:val="el-GR"/>
        </w:rPr>
        <w:t>υίας της ανθρωπότητας</w:t>
      </w:r>
      <w:r w:rsidRPr="0029241C">
        <w:rPr>
          <w:rFonts w:ascii="Times New Roman" w:hAnsi="Times New Roman" w:cs="Times New Roman"/>
          <w:color w:val="000000"/>
          <w:lang w:val="el-GR"/>
        </w:rPr>
        <w:t xml:space="preserve"> για να «αναστυλώσουν</w:t>
      </w:r>
      <w:r>
        <w:rPr>
          <w:rFonts w:ascii="Times New Roman" w:hAnsi="Times New Roman" w:cs="Times New Roman"/>
          <w:color w:val="000000"/>
          <w:lang w:val="el-GR"/>
        </w:rPr>
        <w:t>» τη θεμελιώδη ενότητά</w:t>
      </w:r>
      <w:r w:rsidRPr="0029241C">
        <w:rPr>
          <w:rFonts w:ascii="Times New Roman" w:hAnsi="Times New Roman" w:cs="Times New Roman"/>
          <w:color w:val="000000"/>
          <w:lang w:val="el-GR"/>
        </w:rPr>
        <w:t xml:space="preserve"> τ</w:t>
      </w:r>
      <w:r>
        <w:rPr>
          <w:rFonts w:ascii="Times New Roman" w:hAnsi="Times New Roman" w:cs="Times New Roman"/>
          <w:color w:val="000000"/>
          <w:lang w:val="el-GR"/>
        </w:rPr>
        <w:t xml:space="preserve">ης. Για να ξαναβρίσκεται διαρκώς η «μάνα-γλώσσα» της δημιουργίας </w:t>
      </w:r>
      <w:r w:rsidRPr="0029241C">
        <w:rPr>
          <w:rFonts w:ascii="Times New Roman" w:hAnsi="Times New Roman" w:cs="Times New Roman"/>
          <w:color w:val="000000"/>
          <w:lang w:val="el-GR"/>
        </w:rPr>
        <w:t>που ο καθένας μπορεί να ακούσει κ</w:t>
      </w:r>
      <w:r>
        <w:rPr>
          <w:rFonts w:ascii="Times New Roman" w:hAnsi="Times New Roman" w:cs="Times New Roman"/>
          <w:color w:val="000000"/>
          <w:lang w:val="el-GR"/>
        </w:rPr>
        <w:t>αι, εν μέρει, να κατανοήσει, ανεξάρτητα από</w:t>
      </w:r>
      <w:r w:rsidRPr="0029241C">
        <w:rPr>
          <w:rFonts w:ascii="Times New Roman" w:hAnsi="Times New Roman" w:cs="Times New Roman"/>
          <w:color w:val="000000"/>
          <w:lang w:val="el-GR"/>
        </w:rPr>
        <w:t xml:space="preserve"> εθ</w:t>
      </w:r>
      <w:r>
        <w:rPr>
          <w:rFonts w:ascii="Times New Roman" w:hAnsi="Times New Roman" w:cs="Times New Roman"/>
          <w:color w:val="000000"/>
          <w:lang w:val="el-GR"/>
        </w:rPr>
        <w:t>νικές, πολιτισμικές, θρησκευτικ</w:t>
      </w:r>
      <w:r w:rsidRPr="0029241C">
        <w:rPr>
          <w:rFonts w:ascii="Times New Roman" w:hAnsi="Times New Roman" w:cs="Times New Roman"/>
          <w:color w:val="000000"/>
          <w:lang w:val="el-GR"/>
        </w:rPr>
        <w:t>ές, γλωσσικές και κοινωνικές διαφορές</w:t>
      </w:r>
      <w:r>
        <w:rPr>
          <w:rFonts w:ascii="Times New Roman" w:hAnsi="Times New Roman" w:cs="Times New Roman"/>
          <w:color w:val="000000"/>
          <w:lang w:val="el-GR"/>
        </w:rPr>
        <w:t>.Για να εξακολουθεί να εμπλουτίζεται η</w:t>
      </w:r>
      <w:r w:rsidRPr="0029241C">
        <w:rPr>
          <w:rFonts w:ascii="Times New Roman" w:hAnsi="Times New Roman" w:cs="Times New Roman"/>
          <w:color w:val="000000"/>
          <w:lang w:val="el-GR"/>
        </w:rPr>
        <w:t xml:space="preserve">  παγκόσμια συλλογική συνείδηση με νέα αποθέματα σκέψης και συγκίνησης, τα οποία</w:t>
      </w:r>
      <w:r>
        <w:rPr>
          <w:rFonts w:ascii="Times New Roman" w:hAnsi="Times New Roman" w:cs="Times New Roman"/>
          <w:color w:val="000000"/>
          <w:lang w:val="el-GR"/>
        </w:rPr>
        <w:t xml:space="preserve">, στη συγκεκριμένη περίπτωση της Αγίας Σοφίας, </w:t>
      </w:r>
      <w:r w:rsidRPr="0029241C">
        <w:rPr>
          <w:rFonts w:ascii="Times New Roman" w:hAnsi="Times New Roman" w:cs="Times New Roman"/>
          <w:color w:val="000000"/>
          <w:lang w:val="el-GR"/>
        </w:rPr>
        <w:t xml:space="preserve">ενέπνευσαν </w:t>
      </w:r>
      <w:r>
        <w:rPr>
          <w:rFonts w:ascii="Times New Roman" w:hAnsi="Times New Roman" w:cs="Times New Roman"/>
          <w:color w:val="000000"/>
          <w:lang w:val="el-GR"/>
        </w:rPr>
        <w:t xml:space="preserve">και τροφοδότησαν </w:t>
      </w:r>
      <w:r w:rsidRPr="0029241C">
        <w:rPr>
          <w:rFonts w:ascii="Times New Roman" w:hAnsi="Times New Roman" w:cs="Times New Roman"/>
          <w:color w:val="000000"/>
          <w:lang w:val="el-GR"/>
        </w:rPr>
        <w:t xml:space="preserve">έναν </w:t>
      </w:r>
      <w:r>
        <w:rPr>
          <w:rFonts w:ascii="Times New Roman" w:hAnsi="Times New Roman" w:cs="Times New Roman"/>
          <w:color w:val="000000"/>
          <w:lang w:val="el-GR"/>
        </w:rPr>
        <w:t xml:space="preserve">μακραίωνο </w:t>
      </w:r>
      <w:r w:rsidRPr="0029241C">
        <w:rPr>
          <w:rFonts w:ascii="Times New Roman" w:hAnsi="Times New Roman" w:cs="Times New Roman"/>
          <w:color w:val="000000"/>
          <w:lang w:val="el-GR"/>
        </w:rPr>
        <w:t>γόνιμο</w:t>
      </w:r>
      <w:r>
        <w:rPr>
          <w:rFonts w:ascii="Times New Roman" w:hAnsi="Times New Roman" w:cs="Times New Roman"/>
          <w:color w:val="000000"/>
          <w:lang w:val="el-GR"/>
        </w:rPr>
        <w:t xml:space="preserve"> </w:t>
      </w:r>
      <w:r w:rsidRPr="0029241C">
        <w:rPr>
          <w:rFonts w:ascii="Times New Roman" w:hAnsi="Times New Roman" w:cs="Times New Roman"/>
          <w:color w:val="000000"/>
          <w:lang w:val="el-GR"/>
        </w:rPr>
        <w:t>διαπολιτισμικό διάλογο μεταξύ Ανατολής και Δύσης</w:t>
      </w:r>
      <w:r>
        <w:rPr>
          <w:rFonts w:ascii="Times New Roman" w:hAnsi="Times New Roman" w:cs="Times New Roman"/>
          <w:color w:val="000000"/>
          <w:lang w:val="el-GR"/>
        </w:rPr>
        <w:t>, ακόμη και στις πιο ταραχώδεις στιγμές της ιστορίας</w:t>
      </w:r>
      <w:r w:rsidRPr="0029241C">
        <w:rPr>
          <w:rFonts w:ascii="Times New Roman" w:hAnsi="Times New Roman" w:cs="Times New Roman"/>
          <w:color w:val="000000"/>
          <w:lang w:val="el-GR"/>
        </w:rPr>
        <w:t>.</w:t>
      </w:r>
      <w:r>
        <w:rPr>
          <w:rFonts w:ascii="Times New Roman" w:hAnsi="Times New Roman" w:cs="Times New Roman"/>
          <w:color w:val="000000"/>
          <w:lang w:val="el-GR"/>
        </w:rPr>
        <w:t xml:space="preserve"> Για να συνεχίσουν τα μουσεία να</w:t>
      </w:r>
      <w:r w:rsidRPr="003375BA">
        <w:rPr>
          <w:rFonts w:ascii="Times New Roman" w:hAnsi="Times New Roman" w:cs="Times New Roman"/>
          <w:color w:val="000000"/>
          <w:lang w:val="el-GR"/>
        </w:rPr>
        <w:t xml:space="preserve"> </w:t>
      </w:r>
      <w:r>
        <w:rPr>
          <w:rFonts w:ascii="Times New Roman" w:hAnsi="Times New Roman" w:cs="Times New Roman"/>
          <w:color w:val="000000"/>
          <w:lang w:val="el-GR"/>
        </w:rPr>
        <w:t>αποτελού</w:t>
      </w:r>
      <w:r w:rsidRPr="003375BA">
        <w:rPr>
          <w:rFonts w:ascii="Times New Roman" w:hAnsi="Times New Roman" w:cs="Times New Roman"/>
          <w:color w:val="000000"/>
          <w:lang w:val="el-GR"/>
        </w:rPr>
        <w:t xml:space="preserve">ν </w:t>
      </w:r>
      <w:r>
        <w:rPr>
          <w:rFonts w:ascii="Times New Roman" w:hAnsi="Times New Roman" w:cs="Times New Roman"/>
          <w:color w:val="000000"/>
          <w:lang w:val="el-GR"/>
        </w:rPr>
        <w:t>κιβωτούς</w:t>
      </w:r>
      <w:r w:rsidRPr="003375BA">
        <w:rPr>
          <w:rFonts w:ascii="Times New Roman" w:hAnsi="Times New Roman" w:cs="Times New Roman"/>
          <w:color w:val="000000"/>
          <w:lang w:val="el-GR"/>
        </w:rPr>
        <w:t xml:space="preserve"> για τη </w:t>
      </w:r>
      <w:r>
        <w:rPr>
          <w:rFonts w:ascii="Times New Roman" w:hAnsi="Times New Roman" w:cs="Times New Roman"/>
          <w:color w:val="000000"/>
          <w:lang w:val="el-GR"/>
        </w:rPr>
        <w:t>διαφύ</w:t>
      </w:r>
      <w:r w:rsidRPr="003375BA">
        <w:rPr>
          <w:rFonts w:ascii="Times New Roman" w:hAnsi="Times New Roman" w:cs="Times New Roman"/>
          <w:color w:val="000000"/>
          <w:lang w:val="el-GR"/>
        </w:rPr>
        <w:t>λαξη</w:t>
      </w:r>
      <w:r>
        <w:rPr>
          <w:rFonts w:ascii="Times New Roman" w:hAnsi="Times New Roman" w:cs="Times New Roman"/>
          <w:color w:val="000000"/>
          <w:lang w:val="el-GR"/>
        </w:rPr>
        <w:t xml:space="preserve"> πολύτιμων ανθρώπινων επιτευγμά</w:t>
      </w:r>
      <w:r w:rsidRPr="003375BA">
        <w:rPr>
          <w:rFonts w:ascii="Times New Roman" w:hAnsi="Times New Roman" w:cs="Times New Roman"/>
          <w:color w:val="000000"/>
          <w:lang w:val="el-GR"/>
        </w:rPr>
        <w:t>των</w:t>
      </w:r>
      <w:r>
        <w:rPr>
          <w:rFonts w:ascii="Times New Roman" w:hAnsi="Times New Roman" w:cs="Times New Roman"/>
          <w:color w:val="000000"/>
          <w:lang w:val="el-GR"/>
        </w:rPr>
        <w:t xml:space="preserve"> χιλιετιών προσκαλώντας τον </w:t>
      </w:r>
      <w:r>
        <w:rPr>
          <w:rFonts w:ascii="Times New Roman" w:hAnsi="Times New Roman" w:cs="Times New Roman"/>
          <w:color w:val="000000"/>
          <w:lang w:val="el-GR"/>
        </w:rPr>
        <w:lastRenderedPageBreak/>
        <w:t xml:space="preserve">επισκέπτη σε μια  προσωπική συνάντηση, σε μια μορφή μέθεξης, </w:t>
      </w:r>
      <w:r w:rsidRPr="00D85F9D">
        <w:rPr>
          <w:rFonts w:ascii="Times New Roman" w:hAnsi="Times New Roman" w:cs="Times New Roman"/>
          <w:i/>
          <w:color w:val="000000"/>
          <w:lang w:val="el-GR"/>
        </w:rPr>
        <w:t>unio mystico</w:t>
      </w:r>
      <w:r w:rsidRPr="00940979">
        <w:rPr>
          <w:rFonts w:ascii="Times New Roman" w:hAnsi="Times New Roman" w:cs="Times New Roman"/>
          <w:color w:val="000000"/>
          <w:lang w:val="el-GR"/>
        </w:rPr>
        <w:t>,</w:t>
      </w:r>
      <w:r>
        <w:rPr>
          <w:rFonts w:ascii="Times New Roman" w:hAnsi="Times New Roman" w:cs="Times New Roman"/>
          <w:color w:val="000000"/>
          <w:lang w:val="el-GR"/>
        </w:rPr>
        <w:t xml:space="preserve"> με το έ</w:t>
      </w:r>
      <w:r w:rsidRPr="003375BA">
        <w:rPr>
          <w:rFonts w:ascii="Times New Roman" w:hAnsi="Times New Roman" w:cs="Times New Roman"/>
          <w:color w:val="000000"/>
          <w:lang w:val="el-GR"/>
        </w:rPr>
        <w:t xml:space="preserve">ργο </w:t>
      </w:r>
      <w:r>
        <w:rPr>
          <w:rFonts w:ascii="Times New Roman" w:hAnsi="Times New Roman" w:cs="Times New Roman"/>
          <w:color w:val="000000"/>
          <w:lang w:val="el-GR"/>
        </w:rPr>
        <w:t xml:space="preserve">και τον χώρο που το εμπεριέχει. </w:t>
      </w:r>
    </w:p>
    <w:p w:rsidR="009D2A6F" w:rsidRDefault="009D2A6F" w:rsidP="009D2A6F">
      <w:pPr>
        <w:jc w:val="both"/>
        <w:rPr>
          <w:rFonts w:ascii="Times New Roman" w:hAnsi="Times New Roman" w:cs="Times New Roman"/>
          <w:color w:val="000000"/>
          <w:lang w:val="el-GR"/>
        </w:rPr>
      </w:pPr>
    </w:p>
    <w:p w:rsidR="009D2A6F" w:rsidRDefault="009D2A6F" w:rsidP="009D2A6F">
      <w:pPr>
        <w:jc w:val="both"/>
        <w:rPr>
          <w:rFonts w:ascii="Times New Roman" w:hAnsi="Times New Roman" w:cs="Times New Roman"/>
          <w:color w:val="000000"/>
          <w:lang w:val="el-GR"/>
        </w:rPr>
      </w:pPr>
      <w:r>
        <w:rPr>
          <w:rFonts w:ascii="Times New Roman" w:hAnsi="Times New Roman" w:cs="Times New Roman"/>
          <w:color w:val="000000"/>
          <w:lang w:val="el-GR"/>
        </w:rPr>
        <w:t xml:space="preserve">Στην τρέχουσα </w:t>
      </w:r>
      <w:r w:rsidR="00D85F9D">
        <w:rPr>
          <w:rFonts w:ascii="Times New Roman" w:hAnsi="Times New Roman" w:cs="Times New Roman"/>
          <w:color w:val="000000"/>
          <w:lang w:val="el-GR"/>
        </w:rPr>
        <w:t xml:space="preserve">διεθνή και περιφερειακή </w:t>
      </w:r>
      <w:r>
        <w:rPr>
          <w:rFonts w:ascii="Times New Roman" w:hAnsi="Times New Roman" w:cs="Times New Roman"/>
          <w:color w:val="000000"/>
          <w:lang w:val="el-GR"/>
        </w:rPr>
        <w:t>συγκυρία πολιτικής πόλωσης, η πράξη αυτής της συμβολικής βίας, αμάλγαμα πολιτισμικού πανικού, θρησκευτικής μισαλλοδοξίας και πολιτικής αλαζονείας, όχι μόνο δυναμιτίζει επικίνδυνα το εύθραυστο οικοδόμημα της διεθνούς συνεργασίας αλλά και αυξάνει τις παγκόσμιες πολιτικές αναταράξεις με την αλματώδη αύξηση της ακροδεξιάς και του ριζοσπαστικού ισλάμ, υπενθυμίζοντας θλιβερές στιγμές της Ιστορίας που θεωρούσαμε ξεπερασμένες, με κύριο όμηρο και θύμα τον Πολιτισμό.</w:t>
      </w:r>
    </w:p>
    <w:p w:rsidR="009D2A6F" w:rsidRDefault="009D2A6F" w:rsidP="009D2A6F">
      <w:pPr>
        <w:rPr>
          <w:rFonts w:ascii="Helvetica" w:eastAsia="Times New Roman" w:hAnsi="Helvetica"/>
          <w:color w:val="000000"/>
          <w:sz w:val="18"/>
          <w:szCs w:val="18"/>
        </w:rPr>
      </w:pPr>
      <w:r>
        <w:rPr>
          <w:rFonts w:ascii="Helvetica" w:eastAsia="Times New Roman" w:hAnsi="Helvetica"/>
          <w:color w:val="000000"/>
          <w:sz w:val="18"/>
          <w:szCs w:val="18"/>
        </w:rPr>
        <w:br/>
      </w:r>
    </w:p>
    <w:p w:rsidR="009D2A6F" w:rsidRPr="00446FF9" w:rsidRDefault="009D2A6F" w:rsidP="009D2A6F">
      <w:pPr>
        <w:jc w:val="both"/>
        <w:rPr>
          <w:rFonts w:ascii="Helvetica" w:eastAsia="Times New Roman" w:hAnsi="Helvetica"/>
          <w:color w:val="000000"/>
          <w:sz w:val="16"/>
          <w:szCs w:val="16"/>
        </w:rPr>
      </w:pPr>
    </w:p>
    <w:p w:rsidR="009D2A6F" w:rsidRPr="00446FF9" w:rsidRDefault="009D2A6F" w:rsidP="009D2A6F">
      <w:pPr>
        <w:jc w:val="both"/>
        <w:rPr>
          <w:rFonts w:ascii="Helvetica" w:eastAsia="Times New Roman" w:hAnsi="Helvetica"/>
          <w:color w:val="000000"/>
          <w:sz w:val="16"/>
          <w:szCs w:val="16"/>
        </w:rPr>
      </w:pPr>
      <w:r w:rsidRPr="00446FF9">
        <w:rPr>
          <w:rFonts w:ascii="Helvetica" w:eastAsia="Times New Roman" w:hAnsi="Helvetica" w:hint="eastAsia"/>
          <w:color w:val="000000"/>
          <w:sz w:val="16"/>
          <w:szCs w:val="16"/>
          <w:lang w:val="el-GR"/>
        </w:rPr>
        <w:t>Η</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Κατερίνα</w:t>
      </w:r>
      <w:r w:rsidRPr="00446FF9">
        <w:rPr>
          <w:rFonts w:ascii="Helvetica" w:eastAsia="Times New Roman" w:hAnsi="Helvetica"/>
          <w:color w:val="000000"/>
          <w:sz w:val="16"/>
          <w:szCs w:val="16"/>
          <w:lang w:val="el-GR"/>
        </w:rPr>
        <w:t>/</w:t>
      </w:r>
      <w:r w:rsidRPr="00446FF9">
        <w:rPr>
          <w:rFonts w:ascii="Helvetica" w:eastAsia="Times New Roman" w:hAnsi="Helvetica" w:hint="eastAsia"/>
          <w:color w:val="000000"/>
          <w:sz w:val="16"/>
          <w:szCs w:val="16"/>
          <w:lang w:val="el-GR"/>
        </w:rPr>
        <w:t>Καίτη</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Στενού</w:t>
      </w:r>
      <w:r w:rsidR="00D85F9D">
        <w:rPr>
          <w:rFonts w:ascii="Helvetica" w:eastAsia="Times New Roman" w:hAnsi="Helvetica"/>
          <w:color w:val="000000"/>
          <w:sz w:val="16"/>
          <w:szCs w:val="16"/>
          <w:lang w:val="el-GR"/>
        </w:rPr>
        <w:t xml:space="preserve">,εμπειρογνώμων σε θέματα διαπολιτισμικής επικοινωνίας, διετέλεσε </w:t>
      </w:r>
      <w:r w:rsidRPr="00446FF9">
        <w:rPr>
          <w:rFonts w:ascii="Helvetica" w:eastAsia="Times New Roman" w:hAnsi="Helvetica" w:hint="eastAsia"/>
          <w:color w:val="000000"/>
          <w:sz w:val="16"/>
          <w:szCs w:val="16"/>
          <w:lang w:val="el-GR"/>
        </w:rPr>
        <w:t>Διευθύντρια</w:t>
      </w:r>
      <w:r w:rsidRPr="00446FF9">
        <w:rPr>
          <w:rFonts w:ascii="Helvetica" w:eastAsia="Times New Roman" w:hAnsi="Helvetica"/>
          <w:color w:val="000000"/>
          <w:sz w:val="16"/>
          <w:szCs w:val="16"/>
          <w:lang w:val="el-GR"/>
        </w:rPr>
        <w:t xml:space="preserve"> </w:t>
      </w:r>
      <w:r>
        <w:rPr>
          <w:rFonts w:ascii="Helvetica" w:eastAsia="Times New Roman" w:hAnsi="Helvetica"/>
          <w:color w:val="000000"/>
          <w:sz w:val="16"/>
          <w:szCs w:val="16"/>
          <w:lang w:val="el-GR"/>
        </w:rPr>
        <w:t xml:space="preserve">στην </w:t>
      </w:r>
      <w:r w:rsidRPr="00A72A02">
        <w:rPr>
          <w:rFonts w:ascii="Helvetica" w:eastAsia="Times New Roman" w:hAnsi="Helvetica"/>
          <w:color w:val="000000"/>
          <w:sz w:val="16"/>
          <w:szCs w:val="16"/>
          <w:lang w:val="el-GR"/>
        </w:rPr>
        <w:t>Ουνέσκο</w:t>
      </w:r>
      <w:r w:rsidRPr="00D77075">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σε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θέματα</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Πολιτιστικής</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πολιτικής</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και</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διαπολιτισμικού</w:t>
      </w:r>
      <w:r w:rsidRPr="00446FF9">
        <w:rPr>
          <w:rFonts w:ascii="Helvetica" w:eastAsia="Times New Roman" w:hAnsi="Helvetica"/>
          <w:color w:val="000000"/>
          <w:sz w:val="16"/>
          <w:szCs w:val="16"/>
          <w:lang w:val="el-GR"/>
        </w:rPr>
        <w:t xml:space="preserve"> </w:t>
      </w:r>
      <w:r>
        <w:rPr>
          <w:rFonts w:ascii="Helvetica" w:eastAsia="Times New Roman" w:hAnsi="Helvetica" w:hint="eastAsia"/>
          <w:color w:val="000000"/>
          <w:sz w:val="16"/>
          <w:szCs w:val="16"/>
          <w:lang w:val="el-GR"/>
        </w:rPr>
        <w:t>διαλόγου</w:t>
      </w:r>
      <w:r w:rsidRPr="00446FF9">
        <w:rPr>
          <w:rFonts w:ascii="Helvetica" w:eastAsia="Times New Roman" w:hAnsi="Helvetica"/>
          <w:color w:val="000000"/>
          <w:sz w:val="16"/>
          <w:szCs w:val="16"/>
          <w:lang w:val="el-GR"/>
        </w:rPr>
        <w:t xml:space="preserve"> (1992-2014) </w:t>
      </w:r>
      <w:r w:rsidRPr="00446FF9">
        <w:rPr>
          <w:rFonts w:ascii="Helvetica" w:eastAsia="Times New Roman" w:hAnsi="Helvetica" w:hint="eastAsia"/>
          <w:color w:val="000000"/>
          <w:sz w:val="16"/>
          <w:szCs w:val="16"/>
          <w:lang w:val="el-GR"/>
        </w:rPr>
        <w:t>και</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Αντιπρόσωπος</w:t>
      </w:r>
      <w:r w:rsidRPr="00446FF9">
        <w:rPr>
          <w:rFonts w:ascii="Helvetica" w:eastAsia="Times New Roman" w:hAnsi="Helvetica"/>
          <w:color w:val="000000"/>
          <w:sz w:val="16"/>
          <w:szCs w:val="16"/>
          <w:lang w:val="el-GR"/>
        </w:rPr>
        <w:t xml:space="preserve"> </w:t>
      </w:r>
      <w:r>
        <w:rPr>
          <w:rFonts w:ascii="Helvetica" w:eastAsia="Times New Roman" w:hAnsi="Helvetica"/>
          <w:color w:val="000000"/>
          <w:sz w:val="16"/>
          <w:szCs w:val="16"/>
          <w:lang w:val="el-GR"/>
        </w:rPr>
        <w:t xml:space="preserve">της Ουνέσκο </w:t>
      </w:r>
      <w:r w:rsidRPr="00446FF9">
        <w:rPr>
          <w:rFonts w:ascii="Helvetica" w:eastAsia="Times New Roman" w:hAnsi="Helvetica" w:hint="eastAsia"/>
          <w:color w:val="000000"/>
          <w:sz w:val="16"/>
          <w:szCs w:val="16"/>
          <w:lang w:val="el-GR"/>
        </w:rPr>
        <w:t>στη</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Συμμαχία</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των</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Πολιτισμών</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δημιουργήθηκε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w:t>
      </w:r>
      <w:r w:rsidRPr="00446FF9">
        <w:rPr>
          <w:rFonts w:ascii="Helvetica" w:eastAsia="Times New Roman" w:hAnsi="Helvetica"/>
          <w:color w:val="000000"/>
          <w:sz w:val="16"/>
          <w:szCs w:val="16"/>
          <w:lang w:val="el-GR"/>
        </w:rPr>
        <w:t xml:space="preserve"> 2005 </w:t>
      </w:r>
      <w:r w:rsidRPr="00446FF9">
        <w:rPr>
          <w:rFonts w:ascii="Helvetica" w:eastAsia="Times New Roman" w:hAnsi="Helvetica" w:hint="eastAsia"/>
          <w:color w:val="000000"/>
          <w:sz w:val="16"/>
          <w:szCs w:val="16"/>
          <w:lang w:val="el-GR"/>
        </w:rPr>
        <w:t>από</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τον</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ΟΗΕ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με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πρωτοβουλία</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Τούρκου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Προέδρου</w:t>
      </w:r>
      <w:r w:rsidRPr="00446FF9">
        <w:rPr>
          <w:rFonts w:ascii="Helvetica" w:eastAsia="Times New Roman" w:hAnsi="Helvetica"/>
          <w:color w:val="000000"/>
          <w:sz w:val="16"/>
          <w:szCs w:val="16"/>
          <w:lang w:val="el-GR"/>
        </w:rPr>
        <w:t xml:space="preserve"> R.T.Erdogan </w:t>
      </w:r>
      <w:r w:rsidRPr="00446FF9">
        <w:rPr>
          <w:rFonts w:ascii="Helvetica" w:eastAsia="Times New Roman" w:hAnsi="Helvetica" w:hint="eastAsia"/>
          <w:color w:val="000000"/>
          <w:sz w:val="16"/>
          <w:szCs w:val="16"/>
          <w:lang w:val="el-GR"/>
        </w:rPr>
        <w:t>και</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τότε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ομολόγου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Ισπανού</w:t>
      </w:r>
      <w:r w:rsidRPr="00446FF9">
        <w:rPr>
          <w:rFonts w:ascii="Helvetica" w:eastAsia="Times New Roman" w:hAnsi="Helvetica"/>
          <w:color w:val="000000"/>
          <w:sz w:val="16"/>
          <w:szCs w:val="16"/>
          <w:lang w:val="el-GR"/>
        </w:rPr>
        <w:t xml:space="preserve"> F. Gonzalez </w:t>
      </w:r>
      <w:r w:rsidRPr="00446FF9">
        <w:rPr>
          <w:rFonts w:ascii="Helvetica" w:eastAsia="Times New Roman" w:hAnsi="Helvetica" w:hint="eastAsia"/>
          <w:color w:val="000000"/>
          <w:sz w:val="16"/>
          <w:szCs w:val="16"/>
          <w:lang w:val="el-GR"/>
        </w:rPr>
        <w:t>με</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στόχο</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την</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προαγωγή</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διαλόγου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και</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την</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καλύτερη</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αλληλοκατανόηση</w:t>
      </w:r>
      <w:r w:rsidRPr="00446FF9">
        <w:rPr>
          <w:rFonts w:ascii="Helvetica" w:eastAsia="Times New Roman" w:hAnsi="Helvetica"/>
          <w:color w:val="000000"/>
          <w:sz w:val="16"/>
          <w:szCs w:val="16"/>
          <w:lang w:val="el-GR"/>
        </w:rPr>
        <w:t xml:space="preserve"> </w:t>
      </w:r>
      <w:r>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του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Δυτικ</w:t>
      </w:r>
      <w:r>
        <w:rPr>
          <w:rFonts w:ascii="Helvetica" w:eastAsia="Times New Roman" w:hAnsi="Helvetica"/>
          <w:color w:val="000000"/>
          <w:sz w:val="16"/>
          <w:szCs w:val="16"/>
          <w:lang w:val="el-GR"/>
        </w:rPr>
        <w:t>ού</w:t>
      </w:r>
      <w:r w:rsidRPr="00446FF9">
        <w:rPr>
          <w:rFonts w:ascii="Helvetica" w:eastAsia="Times New Roman" w:hAnsi="Helvetica"/>
          <w:color w:val="000000"/>
          <w:sz w:val="16"/>
          <w:szCs w:val="16"/>
          <w:lang w:val="el-GR"/>
        </w:rPr>
        <w:t xml:space="preserve"> </w:t>
      </w:r>
      <w:r>
        <w:rPr>
          <w:rFonts w:ascii="Helvetica" w:eastAsia="Times New Roman" w:hAnsi="Helvetica" w:hint="eastAsia"/>
          <w:color w:val="000000"/>
          <w:sz w:val="16"/>
          <w:szCs w:val="16"/>
          <w:lang w:val="el-GR"/>
        </w:rPr>
        <w:t xml:space="preserve"> </w:t>
      </w:r>
      <w:r>
        <w:rPr>
          <w:rFonts w:ascii="Helvetica" w:eastAsia="Times New Roman" w:hAnsi="Helvetica"/>
          <w:color w:val="000000"/>
          <w:sz w:val="16"/>
          <w:szCs w:val="16"/>
          <w:lang w:val="el-GR"/>
        </w:rPr>
        <w:t>και</w:t>
      </w:r>
      <w:r>
        <w:rPr>
          <w:rFonts w:ascii="Helvetica" w:eastAsia="Times New Roman" w:hAnsi="Helvetica" w:hint="eastAsia"/>
          <w:color w:val="000000"/>
          <w:sz w:val="16"/>
          <w:szCs w:val="16"/>
          <w:lang w:val="el-GR"/>
        </w:rPr>
        <w:t xml:space="preserve"> </w:t>
      </w:r>
      <w:r w:rsidRPr="00446FF9">
        <w:rPr>
          <w:rFonts w:ascii="Helvetica" w:eastAsia="Times New Roman" w:hAnsi="Helvetica" w:hint="eastAsia"/>
          <w:color w:val="000000"/>
          <w:sz w:val="16"/>
          <w:szCs w:val="16"/>
          <w:lang w:val="el-GR"/>
        </w:rPr>
        <w:t>το</w:t>
      </w:r>
      <w:r>
        <w:rPr>
          <w:rFonts w:ascii="Helvetica" w:eastAsia="Times New Roman" w:hAnsi="Helvetica"/>
          <w:color w:val="000000"/>
          <w:sz w:val="16"/>
          <w:szCs w:val="16"/>
          <w:lang w:val="el-GR"/>
        </w:rPr>
        <w:t>υ</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Ισλαμικ</w:t>
      </w:r>
      <w:r>
        <w:rPr>
          <w:rFonts w:ascii="Helvetica" w:eastAsia="Times New Roman" w:hAnsi="Helvetica"/>
          <w:color w:val="000000"/>
          <w:sz w:val="16"/>
          <w:szCs w:val="16"/>
          <w:lang w:val="el-GR"/>
        </w:rPr>
        <w:t>ού</w:t>
      </w:r>
      <w:r w:rsidRPr="00446FF9">
        <w:rPr>
          <w:rFonts w:ascii="Helvetica" w:eastAsia="Times New Roman" w:hAnsi="Helvetica"/>
          <w:color w:val="000000"/>
          <w:sz w:val="16"/>
          <w:szCs w:val="16"/>
          <w:lang w:val="el-GR"/>
        </w:rPr>
        <w:t xml:space="preserve"> </w:t>
      </w:r>
      <w:r w:rsidRPr="00446FF9">
        <w:rPr>
          <w:rFonts w:ascii="Helvetica" w:eastAsia="Times New Roman" w:hAnsi="Helvetica" w:hint="eastAsia"/>
          <w:color w:val="000000"/>
          <w:sz w:val="16"/>
          <w:szCs w:val="16"/>
          <w:lang w:val="el-GR"/>
        </w:rPr>
        <w:t>κόσμο</w:t>
      </w:r>
      <w:r>
        <w:rPr>
          <w:rFonts w:ascii="Helvetica" w:eastAsia="Times New Roman" w:hAnsi="Helvetica"/>
          <w:color w:val="000000"/>
          <w:sz w:val="16"/>
          <w:szCs w:val="16"/>
          <w:lang w:val="el-GR"/>
        </w:rPr>
        <w:t>υ</w:t>
      </w:r>
      <w:r w:rsidRPr="00446FF9">
        <w:rPr>
          <w:rFonts w:ascii="Helvetica" w:eastAsia="Times New Roman" w:hAnsi="Helvetica"/>
          <w:color w:val="000000"/>
          <w:sz w:val="16"/>
          <w:szCs w:val="16"/>
          <w:lang w:val="el-GR"/>
        </w:rPr>
        <w:t xml:space="preserve">. </w:t>
      </w:r>
    </w:p>
    <w:p w:rsidR="009D2A6F" w:rsidRDefault="009D2A6F" w:rsidP="009D2A6F"/>
    <w:p w:rsidR="00D805B1" w:rsidRDefault="00D805B1"/>
    <w:sectPr w:rsidR="00D805B1" w:rsidSect="00D805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43" w:usb2="00000009" w:usb3="00000000" w:csb0="000001FF" w:csb1="00000000"/>
  </w:font>
  <w:font w:name="Times">
    <w:altName w:val="Times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6F"/>
    <w:rsid w:val="005071EE"/>
    <w:rsid w:val="009D2A6F"/>
    <w:rsid w:val="00D805B1"/>
    <w:rsid w:val="00D85F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stenou</dc:creator>
  <cp:lastModifiedBy>user</cp:lastModifiedBy>
  <cp:revision>2</cp:revision>
  <dcterms:created xsi:type="dcterms:W3CDTF">2020-07-24T10:44:00Z</dcterms:created>
  <dcterms:modified xsi:type="dcterms:W3CDTF">2020-07-24T10:44:00Z</dcterms:modified>
</cp:coreProperties>
</file>